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E0" w:rsidRPr="00795C32" w:rsidRDefault="004E3343" w:rsidP="004E3343">
      <w:pPr>
        <w:jc w:val="center"/>
        <w:rPr>
          <w:rFonts w:ascii="Arial" w:hAnsi="Arial" w:cs="Arial"/>
          <w:b/>
          <w:sz w:val="22"/>
          <w:szCs w:val="22"/>
        </w:rPr>
      </w:pPr>
      <w:r w:rsidRPr="00795C32">
        <w:rPr>
          <w:rFonts w:ascii="Arial" w:hAnsi="Arial" w:cs="Arial"/>
          <w:b/>
          <w:sz w:val="22"/>
          <w:szCs w:val="22"/>
        </w:rPr>
        <w:t xml:space="preserve">DERS TANITIM </w:t>
      </w:r>
      <w:r w:rsidR="00597EBD">
        <w:rPr>
          <w:rFonts w:ascii="Arial" w:hAnsi="Arial" w:cs="Arial"/>
          <w:b/>
          <w:sz w:val="22"/>
          <w:szCs w:val="22"/>
        </w:rPr>
        <w:t>FORMU</w:t>
      </w:r>
    </w:p>
    <w:p w:rsidR="004E3343" w:rsidRPr="00795C32" w:rsidRDefault="004E3343" w:rsidP="004E3343">
      <w:pPr>
        <w:jc w:val="cente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250AE0" w:rsidRPr="00795C32" w:rsidTr="001508F7">
        <w:trPr>
          <w:trHeight w:val="607"/>
        </w:trPr>
        <w:tc>
          <w:tcPr>
            <w:tcW w:w="2988" w:type="dxa"/>
            <w:shd w:val="clear" w:color="auto" w:fill="auto"/>
            <w:vAlign w:val="center"/>
          </w:tcPr>
          <w:p w:rsidR="00250AE0" w:rsidRPr="00795C32" w:rsidRDefault="000D46EC" w:rsidP="001508F7">
            <w:pPr>
              <w:jc w:val="center"/>
              <w:rPr>
                <w:rFonts w:ascii="Arial" w:hAnsi="Arial" w:cs="Arial"/>
                <w:b/>
                <w:sz w:val="22"/>
                <w:szCs w:val="22"/>
              </w:rPr>
            </w:pPr>
            <w:r w:rsidRPr="00795C32">
              <w:rPr>
                <w:rFonts w:ascii="Arial" w:hAnsi="Arial" w:cs="Arial"/>
                <w:b/>
                <w:sz w:val="22"/>
                <w:szCs w:val="22"/>
              </w:rPr>
              <w:t>Dersin Adı</w:t>
            </w:r>
          </w:p>
        </w:tc>
        <w:tc>
          <w:tcPr>
            <w:tcW w:w="1382" w:type="dxa"/>
            <w:shd w:val="clear" w:color="auto" w:fill="auto"/>
            <w:vAlign w:val="center"/>
          </w:tcPr>
          <w:p w:rsidR="00250AE0" w:rsidRPr="00795C32" w:rsidRDefault="000D46EC" w:rsidP="001508F7">
            <w:pPr>
              <w:jc w:val="center"/>
              <w:rPr>
                <w:rFonts w:ascii="Arial" w:hAnsi="Arial" w:cs="Arial"/>
                <w:b/>
                <w:sz w:val="22"/>
                <w:szCs w:val="22"/>
              </w:rPr>
            </w:pPr>
            <w:r w:rsidRPr="00795C32">
              <w:rPr>
                <w:rFonts w:ascii="Arial" w:hAnsi="Arial" w:cs="Arial"/>
                <w:b/>
                <w:sz w:val="22"/>
                <w:szCs w:val="22"/>
              </w:rPr>
              <w:t>Kodu</w:t>
            </w:r>
          </w:p>
        </w:tc>
        <w:tc>
          <w:tcPr>
            <w:tcW w:w="1382" w:type="dxa"/>
            <w:shd w:val="clear" w:color="auto" w:fill="auto"/>
            <w:vAlign w:val="center"/>
          </w:tcPr>
          <w:p w:rsidR="00250AE0" w:rsidRPr="00795C32" w:rsidRDefault="00342E3D" w:rsidP="001508F7">
            <w:pPr>
              <w:jc w:val="center"/>
              <w:rPr>
                <w:rFonts w:ascii="Arial" w:hAnsi="Arial" w:cs="Arial"/>
                <w:b/>
                <w:sz w:val="22"/>
                <w:szCs w:val="22"/>
              </w:rPr>
            </w:pPr>
            <w:r w:rsidRPr="00795C32">
              <w:rPr>
                <w:rFonts w:ascii="Arial" w:hAnsi="Arial" w:cs="Arial"/>
                <w:b/>
                <w:sz w:val="22"/>
                <w:szCs w:val="22"/>
              </w:rPr>
              <w:t>Sınıf</w:t>
            </w:r>
            <w:r w:rsidR="000D46EC" w:rsidRPr="00795C32">
              <w:rPr>
                <w:rFonts w:ascii="Arial" w:hAnsi="Arial" w:cs="Arial"/>
                <w:b/>
                <w:sz w:val="22"/>
                <w:szCs w:val="22"/>
              </w:rPr>
              <w:t xml:space="preserve"> / Y.Y.</w:t>
            </w:r>
          </w:p>
        </w:tc>
        <w:tc>
          <w:tcPr>
            <w:tcW w:w="1383" w:type="dxa"/>
            <w:shd w:val="clear" w:color="auto" w:fill="auto"/>
            <w:vAlign w:val="center"/>
          </w:tcPr>
          <w:p w:rsidR="000D46EC" w:rsidRPr="00795C32" w:rsidRDefault="000D46EC" w:rsidP="001508F7">
            <w:pPr>
              <w:jc w:val="center"/>
              <w:rPr>
                <w:rFonts w:ascii="Arial" w:hAnsi="Arial" w:cs="Arial"/>
                <w:b/>
                <w:sz w:val="22"/>
                <w:szCs w:val="22"/>
              </w:rPr>
            </w:pPr>
            <w:r w:rsidRPr="00795C32">
              <w:rPr>
                <w:rFonts w:ascii="Arial" w:hAnsi="Arial" w:cs="Arial"/>
                <w:b/>
                <w:sz w:val="22"/>
                <w:szCs w:val="22"/>
              </w:rPr>
              <w:t>Ders Saati</w:t>
            </w:r>
          </w:p>
          <w:p w:rsidR="00250AE0" w:rsidRPr="00795C32" w:rsidRDefault="000D46EC" w:rsidP="001508F7">
            <w:pPr>
              <w:jc w:val="center"/>
              <w:rPr>
                <w:rFonts w:ascii="Arial" w:hAnsi="Arial" w:cs="Arial"/>
                <w:b/>
                <w:sz w:val="22"/>
                <w:szCs w:val="22"/>
              </w:rPr>
            </w:pPr>
            <w:r w:rsidRPr="00795C32">
              <w:rPr>
                <w:rFonts w:ascii="Arial" w:hAnsi="Arial" w:cs="Arial"/>
                <w:b/>
                <w:sz w:val="22"/>
                <w:szCs w:val="22"/>
              </w:rPr>
              <w:t>(</w:t>
            </w:r>
            <w:r w:rsidR="00342E3D" w:rsidRPr="00795C32">
              <w:rPr>
                <w:rFonts w:ascii="Arial" w:hAnsi="Arial" w:cs="Arial"/>
                <w:b/>
                <w:sz w:val="22"/>
                <w:szCs w:val="22"/>
              </w:rPr>
              <w:t>T</w:t>
            </w:r>
            <w:r w:rsidRPr="00795C32">
              <w:rPr>
                <w:rFonts w:ascii="Arial" w:hAnsi="Arial" w:cs="Arial"/>
                <w:b/>
                <w:sz w:val="22"/>
                <w:szCs w:val="22"/>
              </w:rPr>
              <w:t>+U+L)</w:t>
            </w:r>
          </w:p>
        </w:tc>
        <w:tc>
          <w:tcPr>
            <w:tcW w:w="1382" w:type="dxa"/>
            <w:shd w:val="clear" w:color="auto" w:fill="auto"/>
            <w:vAlign w:val="center"/>
          </w:tcPr>
          <w:p w:rsidR="00250AE0" w:rsidRPr="00795C32" w:rsidRDefault="000D46EC" w:rsidP="001508F7">
            <w:pPr>
              <w:jc w:val="center"/>
              <w:rPr>
                <w:rFonts w:ascii="Arial" w:hAnsi="Arial" w:cs="Arial"/>
                <w:b/>
                <w:sz w:val="22"/>
                <w:szCs w:val="22"/>
              </w:rPr>
            </w:pPr>
            <w:r w:rsidRPr="00795C32">
              <w:rPr>
                <w:rFonts w:ascii="Arial" w:hAnsi="Arial" w:cs="Arial"/>
                <w:b/>
                <w:sz w:val="22"/>
                <w:szCs w:val="22"/>
              </w:rPr>
              <w:t>Kredi</w:t>
            </w:r>
          </w:p>
        </w:tc>
        <w:tc>
          <w:tcPr>
            <w:tcW w:w="1383" w:type="dxa"/>
            <w:shd w:val="clear" w:color="auto" w:fill="auto"/>
            <w:vAlign w:val="center"/>
          </w:tcPr>
          <w:p w:rsidR="00250AE0" w:rsidRPr="00795C32" w:rsidRDefault="000D46EC" w:rsidP="001508F7">
            <w:pPr>
              <w:jc w:val="center"/>
              <w:rPr>
                <w:rFonts w:ascii="Arial" w:hAnsi="Arial" w:cs="Arial"/>
                <w:b/>
                <w:sz w:val="22"/>
                <w:szCs w:val="22"/>
              </w:rPr>
            </w:pPr>
            <w:r w:rsidRPr="00795C32">
              <w:rPr>
                <w:rFonts w:ascii="Arial" w:hAnsi="Arial" w:cs="Arial"/>
                <w:b/>
                <w:sz w:val="22"/>
                <w:szCs w:val="22"/>
              </w:rPr>
              <w:t>AKTS</w:t>
            </w:r>
          </w:p>
        </w:tc>
      </w:tr>
      <w:tr w:rsidR="00250AE0" w:rsidRPr="00795C32" w:rsidTr="001508F7">
        <w:trPr>
          <w:trHeight w:val="544"/>
        </w:trPr>
        <w:tc>
          <w:tcPr>
            <w:tcW w:w="2988" w:type="dxa"/>
            <w:shd w:val="clear" w:color="auto" w:fill="auto"/>
            <w:vAlign w:val="center"/>
          </w:tcPr>
          <w:p w:rsidR="00250AE0" w:rsidRPr="00795C32" w:rsidRDefault="009B1A67" w:rsidP="00F911D2">
            <w:pPr>
              <w:jc w:val="center"/>
              <w:rPr>
                <w:rFonts w:ascii="Arial" w:hAnsi="Arial" w:cs="Arial"/>
                <w:sz w:val="22"/>
                <w:szCs w:val="22"/>
              </w:rPr>
            </w:pPr>
            <w:r>
              <w:rPr>
                <w:rFonts w:ascii="Arial" w:hAnsi="Arial" w:cs="Arial"/>
                <w:sz w:val="22"/>
                <w:szCs w:val="22"/>
              </w:rPr>
              <w:t>DİSİPLİN HUKUKU</w:t>
            </w:r>
            <w:r w:rsidR="00CD3B9B">
              <w:rPr>
                <w:rFonts w:ascii="Arial" w:hAnsi="Arial" w:cs="Arial"/>
                <w:sz w:val="22"/>
                <w:szCs w:val="22"/>
              </w:rPr>
              <w:t xml:space="preserve"> (</w:t>
            </w:r>
            <w:r w:rsidR="00F911D2">
              <w:rPr>
                <w:rFonts w:ascii="Arial" w:hAnsi="Arial" w:cs="Arial"/>
                <w:sz w:val="22"/>
                <w:szCs w:val="22"/>
              </w:rPr>
              <w:t>UZAKTAN</w:t>
            </w:r>
            <w:r w:rsidR="008E0E61">
              <w:rPr>
                <w:rFonts w:ascii="Arial" w:hAnsi="Arial" w:cs="Arial"/>
                <w:sz w:val="22"/>
                <w:szCs w:val="22"/>
              </w:rPr>
              <w:t xml:space="preserve"> EĞİTİM</w:t>
            </w:r>
            <w:r w:rsidR="00CD3B9B">
              <w:rPr>
                <w:rFonts w:ascii="Arial" w:hAnsi="Arial" w:cs="Arial"/>
                <w:sz w:val="22"/>
                <w:szCs w:val="22"/>
              </w:rPr>
              <w:t>)</w:t>
            </w:r>
          </w:p>
        </w:tc>
        <w:tc>
          <w:tcPr>
            <w:tcW w:w="1382" w:type="dxa"/>
            <w:shd w:val="clear" w:color="auto" w:fill="auto"/>
            <w:vAlign w:val="center"/>
          </w:tcPr>
          <w:p w:rsidR="00250AE0" w:rsidRPr="00795C32" w:rsidRDefault="00250AE0" w:rsidP="000F3D39">
            <w:pPr>
              <w:jc w:val="center"/>
              <w:rPr>
                <w:rFonts w:ascii="Arial" w:hAnsi="Arial" w:cs="Arial"/>
                <w:sz w:val="22"/>
                <w:szCs w:val="22"/>
              </w:rPr>
            </w:pPr>
          </w:p>
        </w:tc>
        <w:tc>
          <w:tcPr>
            <w:tcW w:w="1382" w:type="dxa"/>
            <w:shd w:val="clear" w:color="auto" w:fill="auto"/>
            <w:vAlign w:val="center"/>
          </w:tcPr>
          <w:p w:rsidR="00250AE0" w:rsidRPr="00DC7437" w:rsidRDefault="00C72D44" w:rsidP="00680C51">
            <w:pPr>
              <w:jc w:val="center"/>
              <w:rPr>
                <w:rFonts w:ascii="Arial" w:hAnsi="Arial" w:cs="Arial"/>
                <w:color w:val="FF0000"/>
                <w:sz w:val="22"/>
                <w:szCs w:val="22"/>
              </w:rPr>
            </w:pPr>
            <w:r w:rsidRPr="00CD3B9B">
              <w:rPr>
                <w:rFonts w:ascii="Arial" w:hAnsi="Arial" w:cs="Arial"/>
                <w:sz w:val="22"/>
                <w:szCs w:val="22"/>
              </w:rPr>
              <w:t>1/</w:t>
            </w:r>
            <w:r w:rsidR="00680C51" w:rsidRPr="00CD3B9B">
              <w:rPr>
                <w:rFonts w:ascii="Arial" w:hAnsi="Arial" w:cs="Arial"/>
                <w:sz w:val="22"/>
                <w:szCs w:val="22"/>
              </w:rPr>
              <w:t>GÜZ</w:t>
            </w:r>
          </w:p>
        </w:tc>
        <w:tc>
          <w:tcPr>
            <w:tcW w:w="1383" w:type="dxa"/>
            <w:shd w:val="clear" w:color="auto" w:fill="auto"/>
            <w:vAlign w:val="center"/>
          </w:tcPr>
          <w:p w:rsidR="00250AE0" w:rsidRPr="00F57C5D" w:rsidRDefault="00F57C5D" w:rsidP="00F911D2">
            <w:pPr>
              <w:jc w:val="center"/>
              <w:rPr>
                <w:rFonts w:ascii="Arial" w:hAnsi="Arial" w:cs="Arial"/>
                <w:sz w:val="22"/>
                <w:szCs w:val="22"/>
              </w:rPr>
            </w:pPr>
            <w:r w:rsidRPr="00F57C5D">
              <w:rPr>
                <w:rFonts w:ascii="Arial" w:hAnsi="Arial" w:cs="Arial"/>
                <w:sz w:val="22"/>
                <w:szCs w:val="22"/>
              </w:rPr>
              <w:t>3</w:t>
            </w:r>
            <w:r w:rsidR="00F911D2">
              <w:rPr>
                <w:rFonts w:ascii="Arial" w:hAnsi="Arial" w:cs="Arial"/>
                <w:sz w:val="22"/>
                <w:szCs w:val="22"/>
              </w:rPr>
              <w:t>0</w:t>
            </w:r>
            <w:r w:rsidR="003743C3" w:rsidRPr="00F57C5D">
              <w:rPr>
                <w:rFonts w:ascii="Arial" w:hAnsi="Arial" w:cs="Arial"/>
                <w:sz w:val="22"/>
                <w:szCs w:val="22"/>
              </w:rPr>
              <w:t>+0+0</w:t>
            </w:r>
          </w:p>
        </w:tc>
        <w:tc>
          <w:tcPr>
            <w:tcW w:w="1382" w:type="dxa"/>
            <w:shd w:val="clear" w:color="auto" w:fill="auto"/>
            <w:vAlign w:val="center"/>
          </w:tcPr>
          <w:p w:rsidR="00250AE0" w:rsidRPr="00F57C5D" w:rsidRDefault="00680C51" w:rsidP="001508F7">
            <w:pPr>
              <w:jc w:val="center"/>
              <w:rPr>
                <w:rFonts w:ascii="Arial" w:hAnsi="Arial" w:cs="Arial"/>
                <w:sz w:val="22"/>
                <w:szCs w:val="22"/>
              </w:rPr>
            </w:pPr>
            <w:r w:rsidRPr="00F57C5D">
              <w:rPr>
                <w:rFonts w:ascii="Arial" w:hAnsi="Arial" w:cs="Arial"/>
                <w:sz w:val="22"/>
                <w:szCs w:val="22"/>
              </w:rPr>
              <w:t>2</w:t>
            </w:r>
          </w:p>
        </w:tc>
        <w:tc>
          <w:tcPr>
            <w:tcW w:w="1383" w:type="dxa"/>
            <w:shd w:val="clear" w:color="auto" w:fill="auto"/>
            <w:vAlign w:val="center"/>
          </w:tcPr>
          <w:p w:rsidR="00250AE0" w:rsidRPr="00F57C5D" w:rsidRDefault="003C1A6E" w:rsidP="00871768">
            <w:pPr>
              <w:jc w:val="center"/>
              <w:rPr>
                <w:rFonts w:ascii="Arial" w:hAnsi="Arial" w:cs="Arial"/>
                <w:sz w:val="22"/>
                <w:szCs w:val="22"/>
              </w:rPr>
            </w:pPr>
            <w:r w:rsidRPr="00F57C5D">
              <w:rPr>
                <w:rFonts w:ascii="Arial" w:hAnsi="Arial" w:cs="Arial"/>
                <w:sz w:val="22"/>
                <w:szCs w:val="22"/>
              </w:rPr>
              <w:t>2</w:t>
            </w:r>
          </w:p>
        </w:tc>
      </w:tr>
    </w:tbl>
    <w:p w:rsidR="00091C01" w:rsidRPr="00795C32" w:rsidRDefault="00091C01">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250AE0" w:rsidRPr="00795C32" w:rsidTr="001508F7">
        <w:trPr>
          <w:trHeight w:val="397"/>
        </w:trPr>
        <w:tc>
          <w:tcPr>
            <w:tcW w:w="2088" w:type="dxa"/>
            <w:shd w:val="clear" w:color="auto" w:fill="auto"/>
            <w:vAlign w:val="center"/>
          </w:tcPr>
          <w:p w:rsidR="00250AE0" w:rsidRPr="00795C32" w:rsidRDefault="00250AE0" w:rsidP="000D46EC">
            <w:pPr>
              <w:rPr>
                <w:rFonts w:ascii="Arial" w:hAnsi="Arial" w:cs="Arial"/>
                <w:sz w:val="22"/>
                <w:szCs w:val="22"/>
              </w:rPr>
            </w:pPr>
            <w:r w:rsidRPr="00795C32">
              <w:rPr>
                <w:rFonts w:ascii="Arial" w:hAnsi="Arial" w:cs="Arial"/>
                <w:b/>
                <w:bCs/>
                <w:sz w:val="22"/>
                <w:szCs w:val="22"/>
              </w:rPr>
              <w:t>Dersin Dili</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250AE0" w:rsidRPr="00795C32" w:rsidRDefault="00BC0A73" w:rsidP="000D46EC">
            <w:pPr>
              <w:rPr>
                <w:rFonts w:ascii="Arial" w:hAnsi="Arial" w:cs="Arial"/>
                <w:sz w:val="22"/>
                <w:szCs w:val="22"/>
              </w:rPr>
            </w:pPr>
            <w:r w:rsidRPr="00795C32">
              <w:rPr>
                <w:rFonts w:ascii="Arial" w:hAnsi="Arial" w:cs="Arial"/>
                <w:sz w:val="22"/>
                <w:szCs w:val="22"/>
              </w:rPr>
              <w:t>Türkçe</w:t>
            </w:r>
          </w:p>
        </w:tc>
      </w:tr>
      <w:tr w:rsidR="00250AE0" w:rsidRPr="00795C32" w:rsidTr="001508F7">
        <w:trPr>
          <w:trHeight w:val="397"/>
        </w:trPr>
        <w:tc>
          <w:tcPr>
            <w:tcW w:w="2088" w:type="dxa"/>
            <w:shd w:val="clear" w:color="auto" w:fill="auto"/>
            <w:vAlign w:val="center"/>
          </w:tcPr>
          <w:p w:rsidR="00250AE0" w:rsidRPr="00795C32" w:rsidRDefault="00250AE0" w:rsidP="000D46EC">
            <w:pPr>
              <w:rPr>
                <w:rFonts w:ascii="Arial" w:hAnsi="Arial" w:cs="Arial"/>
                <w:sz w:val="22"/>
                <w:szCs w:val="22"/>
              </w:rPr>
            </w:pPr>
            <w:r w:rsidRPr="00795C32">
              <w:rPr>
                <w:rFonts w:ascii="Arial" w:hAnsi="Arial" w:cs="Arial"/>
                <w:b/>
                <w:bCs/>
                <w:sz w:val="22"/>
                <w:szCs w:val="22"/>
              </w:rPr>
              <w:t>Dersin Seviyesi</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250AE0" w:rsidRPr="00795C32" w:rsidRDefault="00CB49DB" w:rsidP="000D46EC">
            <w:pPr>
              <w:rPr>
                <w:rFonts w:ascii="Arial" w:hAnsi="Arial" w:cs="Arial"/>
                <w:sz w:val="22"/>
                <w:szCs w:val="22"/>
              </w:rPr>
            </w:pPr>
            <w:r w:rsidRPr="00795C32">
              <w:rPr>
                <w:rFonts w:ascii="Arial" w:hAnsi="Arial" w:cs="Arial"/>
                <w:sz w:val="22"/>
                <w:szCs w:val="22"/>
              </w:rPr>
              <w:t xml:space="preserve">Ön </w:t>
            </w:r>
            <w:r w:rsidR="00BC0A73" w:rsidRPr="00795C32">
              <w:rPr>
                <w:rFonts w:ascii="Arial" w:hAnsi="Arial" w:cs="Arial"/>
                <w:sz w:val="22"/>
                <w:szCs w:val="22"/>
              </w:rPr>
              <w:t>Lisans, Zorunlu</w:t>
            </w:r>
          </w:p>
        </w:tc>
      </w:tr>
      <w:tr w:rsidR="00250AE0" w:rsidRPr="00795C32" w:rsidTr="001508F7">
        <w:trPr>
          <w:trHeight w:val="397"/>
        </w:trPr>
        <w:tc>
          <w:tcPr>
            <w:tcW w:w="2088" w:type="dxa"/>
            <w:shd w:val="clear" w:color="auto" w:fill="auto"/>
            <w:vAlign w:val="center"/>
          </w:tcPr>
          <w:p w:rsidR="00250AE0" w:rsidRPr="00795C32" w:rsidRDefault="00250AE0" w:rsidP="000D46EC">
            <w:pPr>
              <w:rPr>
                <w:rFonts w:ascii="Arial" w:hAnsi="Arial" w:cs="Arial"/>
                <w:sz w:val="22"/>
                <w:szCs w:val="22"/>
              </w:rPr>
            </w:pPr>
            <w:r w:rsidRPr="00795C32">
              <w:rPr>
                <w:rFonts w:ascii="Arial" w:hAnsi="Arial" w:cs="Arial"/>
                <w:b/>
                <w:bCs/>
                <w:sz w:val="22"/>
                <w:szCs w:val="22"/>
              </w:rPr>
              <w:t>Dersin Önkoşulu</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250AE0" w:rsidRPr="00795C32" w:rsidRDefault="00BC0A73" w:rsidP="000D46EC">
            <w:pPr>
              <w:rPr>
                <w:rFonts w:ascii="Arial" w:hAnsi="Arial" w:cs="Arial"/>
                <w:sz w:val="22"/>
                <w:szCs w:val="22"/>
              </w:rPr>
            </w:pPr>
            <w:r w:rsidRPr="00795C32">
              <w:rPr>
                <w:rFonts w:ascii="Arial" w:hAnsi="Arial" w:cs="Arial"/>
                <w:sz w:val="22"/>
                <w:szCs w:val="22"/>
              </w:rPr>
              <w:t>-</w:t>
            </w:r>
          </w:p>
        </w:tc>
      </w:tr>
      <w:tr w:rsidR="00250AE0" w:rsidRPr="00795C32" w:rsidTr="001508F7">
        <w:trPr>
          <w:trHeight w:val="632"/>
        </w:trPr>
        <w:tc>
          <w:tcPr>
            <w:tcW w:w="2088"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b/>
                <w:bCs/>
                <w:sz w:val="22"/>
                <w:szCs w:val="22"/>
              </w:rPr>
              <w:t>Dersin Öğretim Elemanları</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A179B2" w:rsidRPr="007E7391" w:rsidRDefault="00A179B2" w:rsidP="007E7391">
            <w:pPr>
              <w:rPr>
                <w:rFonts w:ascii="Arial" w:hAnsi="Arial" w:cs="Arial"/>
              </w:rPr>
            </w:pPr>
          </w:p>
        </w:tc>
      </w:tr>
      <w:tr w:rsidR="00250AE0" w:rsidRPr="00795C32" w:rsidTr="001860F5">
        <w:trPr>
          <w:trHeight w:val="1603"/>
        </w:trPr>
        <w:tc>
          <w:tcPr>
            <w:tcW w:w="2088"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b/>
                <w:bCs/>
                <w:sz w:val="22"/>
                <w:szCs w:val="22"/>
              </w:rPr>
              <w:t>Dersin Amacı</w:t>
            </w:r>
          </w:p>
        </w:tc>
        <w:tc>
          <w:tcPr>
            <w:tcW w:w="283" w:type="dxa"/>
            <w:shd w:val="clear" w:color="auto" w:fill="auto"/>
            <w:vAlign w:val="center"/>
          </w:tcPr>
          <w:p w:rsidR="00250AE0"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BE0A95" w:rsidRPr="00795C32" w:rsidRDefault="00EF6CF7" w:rsidP="00EF6CF7">
            <w:pPr>
              <w:spacing w:line="276" w:lineRule="auto"/>
              <w:jc w:val="both"/>
              <w:rPr>
                <w:rFonts w:ascii="Arial" w:hAnsi="Arial" w:cs="Arial"/>
                <w:sz w:val="22"/>
                <w:szCs w:val="22"/>
              </w:rPr>
            </w:pPr>
            <w:r>
              <w:rPr>
                <w:rFonts w:ascii="Arial" w:hAnsi="Arial" w:cs="Arial"/>
                <w:sz w:val="22"/>
                <w:szCs w:val="22"/>
              </w:rPr>
              <w:t>Kolluk personeli olacak olan öğrencilere tabi olacakları mevzuatlar çerçevesinde disiplinin mahiyetini, ast üst ilişkisini, disiplinsizlik fiillerini, disiplin cezalarını ve b</w:t>
            </w:r>
            <w:r w:rsidR="001860F5">
              <w:rPr>
                <w:rFonts w:ascii="Arial" w:hAnsi="Arial" w:cs="Arial"/>
                <w:sz w:val="22"/>
                <w:szCs w:val="22"/>
              </w:rPr>
              <w:t>u cezaların verilmesindeki usul</w:t>
            </w:r>
            <w:r>
              <w:rPr>
                <w:rFonts w:ascii="Arial" w:hAnsi="Arial" w:cs="Arial"/>
                <w:sz w:val="22"/>
                <w:szCs w:val="22"/>
              </w:rPr>
              <w:t xml:space="preserve"> işlemleri, disiplin kurullarını ve bu kurulların yetki ve görevlerini, cezalara karşı itiraz yollarını, mevcut haklarını ve yasak olan faaliyetleri</w:t>
            </w:r>
            <w:r w:rsidR="00207C5A">
              <w:rPr>
                <w:rFonts w:ascii="Arial" w:hAnsi="Arial" w:cs="Arial"/>
                <w:sz w:val="22"/>
                <w:szCs w:val="22"/>
              </w:rPr>
              <w:t>, değerlendirme ve ödüllendirme esaslarını</w:t>
            </w:r>
            <w:r>
              <w:rPr>
                <w:rFonts w:ascii="Arial" w:hAnsi="Arial" w:cs="Arial"/>
                <w:sz w:val="22"/>
                <w:szCs w:val="22"/>
              </w:rPr>
              <w:t xml:space="preserve"> öğretmeyi amaçlar.</w:t>
            </w:r>
          </w:p>
        </w:tc>
      </w:tr>
      <w:tr w:rsidR="007F4842" w:rsidRPr="00795C32" w:rsidTr="001860F5">
        <w:trPr>
          <w:trHeight w:val="1696"/>
        </w:trPr>
        <w:tc>
          <w:tcPr>
            <w:tcW w:w="2088" w:type="dxa"/>
            <w:shd w:val="clear" w:color="auto" w:fill="auto"/>
            <w:vAlign w:val="center"/>
          </w:tcPr>
          <w:p w:rsidR="007F4842" w:rsidRPr="00795C32" w:rsidRDefault="007F4842" w:rsidP="000D46EC">
            <w:pPr>
              <w:rPr>
                <w:rFonts w:ascii="Arial" w:hAnsi="Arial" w:cs="Arial"/>
                <w:b/>
                <w:bCs/>
                <w:sz w:val="22"/>
                <w:szCs w:val="22"/>
              </w:rPr>
            </w:pPr>
            <w:r w:rsidRPr="00795C32">
              <w:rPr>
                <w:rFonts w:ascii="Arial" w:hAnsi="Arial" w:cs="Arial"/>
                <w:b/>
                <w:bCs/>
                <w:sz w:val="22"/>
                <w:szCs w:val="22"/>
              </w:rPr>
              <w:t>Dersin Öğrenme Çıktıları</w:t>
            </w:r>
          </w:p>
        </w:tc>
        <w:tc>
          <w:tcPr>
            <w:tcW w:w="283" w:type="dxa"/>
            <w:shd w:val="clear" w:color="auto" w:fill="auto"/>
            <w:vAlign w:val="center"/>
          </w:tcPr>
          <w:p w:rsidR="007F4842"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BE0A95" w:rsidRPr="00795C32" w:rsidRDefault="00564772" w:rsidP="00FA5302">
            <w:pPr>
              <w:jc w:val="both"/>
              <w:rPr>
                <w:rFonts w:ascii="Arial" w:hAnsi="Arial" w:cs="Arial"/>
                <w:sz w:val="22"/>
                <w:szCs w:val="22"/>
              </w:rPr>
            </w:pPr>
            <w:r>
              <w:rPr>
                <w:rFonts w:ascii="Arial" w:hAnsi="Arial" w:cs="Arial"/>
                <w:sz w:val="22"/>
                <w:szCs w:val="22"/>
              </w:rPr>
              <w:t xml:space="preserve">Bu derste başarılı olan öğrenciler, kolluk personeli olarak görevini ifa ederken tabi olacakları </w:t>
            </w:r>
            <w:r w:rsidR="00FA5302">
              <w:rPr>
                <w:rFonts w:ascii="Arial" w:hAnsi="Arial" w:cs="Arial"/>
                <w:sz w:val="22"/>
                <w:szCs w:val="22"/>
              </w:rPr>
              <w:t xml:space="preserve">disiplin </w:t>
            </w:r>
            <w:r>
              <w:rPr>
                <w:rFonts w:ascii="Arial" w:hAnsi="Arial" w:cs="Arial"/>
                <w:sz w:val="22"/>
                <w:szCs w:val="22"/>
              </w:rPr>
              <w:t>mevzuatları ve bu mevzuatlar çerçevesinde hangi fiillerin disiplinsizlik teşkil ettiğini, bu fiiller sonucu hangi yaptırımların</w:t>
            </w:r>
            <w:r w:rsidR="008B3D29">
              <w:rPr>
                <w:rFonts w:ascii="Arial" w:hAnsi="Arial" w:cs="Arial"/>
                <w:sz w:val="22"/>
                <w:szCs w:val="22"/>
              </w:rPr>
              <w:t xml:space="preserve"> uygulanacağını</w:t>
            </w:r>
            <w:r>
              <w:rPr>
                <w:rFonts w:ascii="Arial" w:hAnsi="Arial" w:cs="Arial"/>
                <w:sz w:val="22"/>
                <w:szCs w:val="22"/>
              </w:rPr>
              <w:t>,</w:t>
            </w:r>
            <w:r w:rsidR="008B3D29">
              <w:rPr>
                <w:rFonts w:ascii="Arial" w:hAnsi="Arial" w:cs="Arial"/>
                <w:sz w:val="22"/>
                <w:szCs w:val="22"/>
              </w:rPr>
              <w:t xml:space="preserve"> </w:t>
            </w:r>
            <w:r>
              <w:rPr>
                <w:rFonts w:ascii="Arial" w:hAnsi="Arial" w:cs="Arial"/>
                <w:sz w:val="22"/>
                <w:szCs w:val="22"/>
              </w:rPr>
              <w:t>yaptırımların hangi kurul tarafından uygulanacağını</w:t>
            </w:r>
            <w:r w:rsidR="00FC6E06">
              <w:rPr>
                <w:rFonts w:ascii="Arial" w:hAnsi="Arial" w:cs="Arial"/>
                <w:sz w:val="22"/>
                <w:szCs w:val="22"/>
              </w:rPr>
              <w:t xml:space="preserve"> </w:t>
            </w:r>
            <w:r>
              <w:rPr>
                <w:rFonts w:ascii="Arial" w:hAnsi="Arial" w:cs="Arial"/>
                <w:sz w:val="22"/>
                <w:szCs w:val="22"/>
              </w:rPr>
              <w:t>ve itiraz ile yarg</w:t>
            </w:r>
            <w:r w:rsidR="003D531F">
              <w:rPr>
                <w:rFonts w:ascii="Arial" w:hAnsi="Arial" w:cs="Arial"/>
                <w:sz w:val="22"/>
                <w:szCs w:val="22"/>
              </w:rPr>
              <w:t xml:space="preserve">ı yollarını öğrenmekle birlikte, devlet memurlarının ödev ve sorumlulukları, </w:t>
            </w:r>
            <w:r w:rsidR="00FC6E06">
              <w:rPr>
                <w:rFonts w:ascii="Arial" w:hAnsi="Arial" w:cs="Arial"/>
                <w:sz w:val="22"/>
                <w:szCs w:val="22"/>
              </w:rPr>
              <w:t>yasaklı faaliyetleri ve mevcut hakları ile ilgili bilgi sahibi olacaklardır.</w:t>
            </w:r>
          </w:p>
        </w:tc>
      </w:tr>
      <w:tr w:rsidR="004E128F" w:rsidRPr="00795C32" w:rsidTr="001860F5">
        <w:trPr>
          <w:trHeight w:val="1551"/>
        </w:trPr>
        <w:tc>
          <w:tcPr>
            <w:tcW w:w="2088" w:type="dxa"/>
            <w:shd w:val="clear" w:color="auto" w:fill="auto"/>
            <w:vAlign w:val="center"/>
          </w:tcPr>
          <w:p w:rsidR="007F4842" w:rsidRPr="00795C32" w:rsidRDefault="007F4842" w:rsidP="000D46EC">
            <w:pPr>
              <w:rPr>
                <w:rFonts w:ascii="Arial" w:hAnsi="Arial" w:cs="Arial"/>
                <w:b/>
                <w:bCs/>
                <w:sz w:val="22"/>
                <w:szCs w:val="22"/>
              </w:rPr>
            </w:pPr>
            <w:r w:rsidRPr="00795C32">
              <w:rPr>
                <w:rFonts w:ascii="Arial" w:hAnsi="Arial" w:cs="Arial"/>
                <w:b/>
                <w:bCs/>
                <w:sz w:val="22"/>
                <w:szCs w:val="22"/>
              </w:rPr>
              <w:t>Dersin İçeriği</w:t>
            </w:r>
          </w:p>
        </w:tc>
        <w:tc>
          <w:tcPr>
            <w:tcW w:w="283" w:type="dxa"/>
            <w:shd w:val="clear" w:color="auto" w:fill="auto"/>
            <w:vAlign w:val="center"/>
          </w:tcPr>
          <w:p w:rsidR="007F4842"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88286C" w:rsidRDefault="001860F5" w:rsidP="001860F5">
            <w:pPr>
              <w:pStyle w:val="GvdeMetni3"/>
              <w:tabs>
                <w:tab w:val="left" w:pos="284"/>
              </w:tabs>
              <w:spacing w:line="312" w:lineRule="auto"/>
              <w:ind w:left="289"/>
              <w:rPr>
                <w:rFonts w:cs="Arial"/>
                <w:sz w:val="22"/>
                <w:szCs w:val="22"/>
              </w:rPr>
            </w:pPr>
            <w:r>
              <w:rPr>
                <w:rFonts w:cs="Arial"/>
                <w:sz w:val="22"/>
                <w:szCs w:val="22"/>
              </w:rPr>
              <w:t>Disiplin ile İlgili Genel Esaslar Ve Temel Kavramlar</w:t>
            </w:r>
          </w:p>
          <w:p w:rsidR="00F50EA9" w:rsidRDefault="001860F5" w:rsidP="001860F5">
            <w:pPr>
              <w:pStyle w:val="GvdeMetni3"/>
              <w:tabs>
                <w:tab w:val="left" w:pos="284"/>
              </w:tabs>
              <w:spacing w:line="312" w:lineRule="auto"/>
              <w:ind w:left="289"/>
              <w:rPr>
                <w:rFonts w:cs="Arial"/>
                <w:sz w:val="22"/>
                <w:szCs w:val="22"/>
              </w:rPr>
            </w:pPr>
            <w:r>
              <w:rPr>
                <w:rFonts w:cs="Arial"/>
                <w:sz w:val="22"/>
                <w:szCs w:val="22"/>
              </w:rPr>
              <w:t>Disiplin Hukukuna Giriş</w:t>
            </w:r>
          </w:p>
          <w:p w:rsidR="003E2692" w:rsidRDefault="001860F5" w:rsidP="001860F5">
            <w:pPr>
              <w:pStyle w:val="GvdeMetni3"/>
              <w:tabs>
                <w:tab w:val="left" w:pos="284"/>
              </w:tabs>
              <w:spacing w:line="312" w:lineRule="auto"/>
              <w:ind w:left="289"/>
              <w:rPr>
                <w:rFonts w:cs="Arial"/>
                <w:sz w:val="22"/>
                <w:szCs w:val="22"/>
              </w:rPr>
            </w:pPr>
            <w:r>
              <w:rPr>
                <w:rFonts w:cs="Arial"/>
                <w:sz w:val="22"/>
                <w:szCs w:val="22"/>
              </w:rPr>
              <w:t>Devlet Memurlarının Ödev ve Sorumlulukları</w:t>
            </w:r>
          </w:p>
          <w:p w:rsidR="003E2692" w:rsidRPr="00795C32" w:rsidRDefault="001860F5" w:rsidP="001860F5">
            <w:pPr>
              <w:pStyle w:val="GvdeMetni3"/>
              <w:tabs>
                <w:tab w:val="left" w:pos="284"/>
              </w:tabs>
              <w:spacing w:line="312" w:lineRule="auto"/>
              <w:ind w:left="289"/>
              <w:rPr>
                <w:rFonts w:cs="Arial"/>
                <w:sz w:val="22"/>
                <w:szCs w:val="22"/>
              </w:rPr>
            </w:pPr>
            <w:r>
              <w:rPr>
                <w:rFonts w:cs="Arial"/>
                <w:sz w:val="22"/>
                <w:szCs w:val="22"/>
              </w:rPr>
              <w:t>Genel Kolluk Disiplin İşlemleri</w:t>
            </w:r>
          </w:p>
        </w:tc>
      </w:tr>
      <w:tr w:rsidR="007F4842" w:rsidRPr="00795C32" w:rsidTr="004A019D">
        <w:trPr>
          <w:trHeight w:val="814"/>
        </w:trPr>
        <w:tc>
          <w:tcPr>
            <w:tcW w:w="2088" w:type="dxa"/>
            <w:shd w:val="clear" w:color="auto" w:fill="auto"/>
            <w:vAlign w:val="center"/>
          </w:tcPr>
          <w:p w:rsidR="007F4842" w:rsidRPr="00795C32" w:rsidRDefault="007F4842" w:rsidP="000D46EC">
            <w:pPr>
              <w:rPr>
                <w:rFonts w:ascii="Arial" w:hAnsi="Arial" w:cs="Arial"/>
                <w:b/>
                <w:bCs/>
                <w:sz w:val="22"/>
                <w:szCs w:val="22"/>
              </w:rPr>
            </w:pPr>
            <w:r w:rsidRPr="00795C32">
              <w:rPr>
                <w:rFonts w:ascii="Arial" w:hAnsi="Arial" w:cs="Arial"/>
                <w:b/>
                <w:bCs/>
                <w:sz w:val="22"/>
                <w:szCs w:val="22"/>
              </w:rPr>
              <w:t>Değerlendirme</w:t>
            </w:r>
          </w:p>
        </w:tc>
        <w:tc>
          <w:tcPr>
            <w:tcW w:w="283" w:type="dxa"/>
            <w:shd w:val="clear" w:color="auto" w:fill="auto"/>
            <w:vAlign w:val="center"/>
          </w:tcPr>
          <w:p w:rsidR="007F4842"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DC7437" w:rsidRPr="00930165" w:rsidRDefault="00DC7437" w:rsidP="00DC7437">
            <w:pPr>
              <w:tabs>
                <w:tab w:val="left" w:pos="581"/>
                <w:tab w:val="left" w:pos="1276"/>
              </w:tabs>
              <w:jc w:val="both"/>
              <w:rPr>
                <w:rFonts w:ascii="Arial" w:hAnsi="Arial" w:cs="Arial"/>
                <w:sz w:val="22"/>
                <w:szCs w:val="22"/>
              </w:rPr>
            </w:pPr>
            <w:r w:rsidRPr="00930165">
              <w:rPr>
                <w:rFonts w:ascii="Arial" w:hAnsi="Arial" w:cs="Arial"/>
                <w:sz w:val="22"/>
                <w:szCs w:val="22"/>
              </w:rPr>
              <w:t>Ara sınav: %40 (</w:t>
            </w:r>
            <w:r>
              <w:rPr>
                <w:rFonts w:ascii="Arial" w:hAnsi="Arial" w:cs="Arial"/>
                <w:sz w:val="22"/>
                <w:szCs w:val="22"/>
              </w:rPr>
              <w:t>Rapor</w:t>
            </w:r>
            <w:r w:rsidRPr="00930165">
              <w:rPr>
                <w:rFonts w:ascii="Arial" w:hAnsi="Arial" w:cs="Arial"/>
                <w:sz w:val="22"/>
                <w:szCs w:val="22"/>
              </w:rPr>
              <w:t>)</w:t>
            </w:r>
          </w:p>
          <w:p w:rsidR="007F4842" w:rsidRPr="00795C32" w:rsidRDefault="00DC7437" w:rsidP="0052227F">
            <w:pPr>
              <w:tabs>
                <w:tab w:val="left" w:pos="581"/>
                <w:tab w:val="left" w:pos="1276"/>
              </w:tabs>
              <w:jc w:val="both"/>
              <w:rPr>
                <w:rFonts w:ascii="Arial" w:hAnsi="Arial" w:cs="Arial"/>
                <w:sz w:val="22"/>
                <w:szCs w:val="22"/>
              </w:rPr>
            </w:pPr>
            <w:r w:rsidRPr="00930165">
              <w:rPr>
                <w:rFonts w:ascii="Arial" w:hAnsi="Arial" w:cs="Arial"/>
                <w:sz w:val="22"/>
                <w:szCs w:val="22"/>
              </w:rPr>
              <w:t>Final: %60 (</w:t>
            </w:r>
            <w:r>
              <w:rPr>
                <w:rFonts w:ascii="Arial" w:hAnsi="Arial" w:cs="Arial"/>
                <w:sz w:val="22"/>
                <w:szCs w:val="22"/>
              </w:rPr>
              <w:t>Çoktan seçmeli</w:t>
            </w:r>
            <w:r w:rsidRPr="00930165">
              <w:rPr>
                <w:rFonts w:ascii="Arial" w:hAnsi="Arial" w:cs="Arial"/>
                <w:sz w:val="22"/>
                <w:szCs w:val="22"/>
              </w:rPr>
              <w:t>)</w:t>
            </w:r>
            <w:r>
              <w:rPr>
                <w:rFonts w:ascii="Arial" w:hAnsi="Arial" w:cs="Arial"/>
                <w:sz w:val="22"/>
                <w:szCs w:val="22"/>
              </w:rPr>
              <w:t xml:space="preserve"> </w:t>
            </w:r>
          </w:p>
        </w:tc>
      </w:tr>
      <w:tr w:rsidR="007F4842" w:rsidRPr="00795C32" w:rsidTr="00FC79C8">
        <w:trPr>
          <w:trHeight w:val="699"/>
        </w:trPr>
        <w:tc>
          <w:tcPr>
            <w:tcW w:w="2088" w:type="dxa"/>
            <w:shd w:val="clear" w:color="auto" w:fill="auto"/>
            <w:vAlign w:val="center"/>
          </w:tcPr>
          <w:p w:rsidR="007F4842" w:rsidRPr="00795C32" w:rsidRDefault="00A30C0D" w:rsidP="000D46EC">
            <w:pPr>
              <w:rPr>
                <w:rFonts w:ascii="Arial" w:hAnsi="Arial" w:cs="Arial"/>
                <w:b/>
                <w:bCs/>
                <w:sz w:val="22"/>
                <w:szCs w:val="22"/>
              </w:rPr>
            </w:pPr>
            <w:r w:rsidRPr="00795C32">
              <w:rPr>
                <w:rFonts w:ascii="Arial" w:hAnsi="Arial" w:cs="Arial"/>
                <w:b/>
                <w:bCs/>
                <w:sz w:val="22"/>
                <w:szCs w:val="22"/>
              </w:rPr>
              <w:t>Kaynaklar</w:t>
            </w:r>
          </w:p>
        </w:tc>
        <w:tc>
          <w:tcPr>
            <w:tcW w:w="283" w:type="dxa"/>
            <w:shd w:val="clear" w:color="auto" w:fill="auto"/>
            <w:vAlign w:val="center"/>
          </w:tcPr>
          <w:p w:rsidR="007F4842" w:rsidRPr="00795C32" w:rsidRDefault="007F4842" w:rsidP="000D46EC">
            <w:pPr>
              <w:rPr>
                <w:rFonts w:ascii="Arial" w:hAnsi="Arial" w:cs="Arial"/>
                <w:sz w:val="22"/>
                <w:szCs w:val="22"/>
              </w:rPr>
            </w:pPr>
            <w:r w:rsidRPr="00795C32">
              <w:rPr>
                <w:rFonts w:ascii="Arial" w:hAnsi="Arial" w:cs="Arial"/>
                <w:sz w:val="22"/>
                <w:szCs w:val="22"/>
              </w:rPr>
              <w:t>:</w:t>
            </w:r>
          </w:p>
        </w:tc>
        <w:tc>
          <w:tcPr>
            <w:tcW w:w="7529" w:type="dxa"/>
            <w:shd w:val="clear" w:color="auto" w:fill="auto"/>
            <w:vAlign w:val="center"/>
          </w:tcPr>
          <w:p w:rsidR="00742210" w:rsidRDefault="001860F5" w:rsidP="00795C32">
            <w:pPr>
              <w:tabs>
                <w:tab w:val="left" w:pos="1134"/>
              </w:tabs>
              <w:spacing w:before="120" w:after="120"/>
              <w:jc w:val="both"/>
              <w:rPr>
                <w:rFonts w:ascii="Arial" w:hAnsi="Arial" w:cs="Arial"/>
                <w:color w:val="000000" w:themeColor="text1"/>
                <w:sz w:val="22"/>
                <w:szCs w:val="22"/>
              </w:rPr>
            </w:pPr>
            <w:r>
              <w:rPr>
                <w:rFonts w:ascii="Arial" w:hAnsi="Arial" w:cs="Arial"/>
                <w:color w:val="000000" w:themeColor="text1"/>
                <w:sz w:val="22"/>
                <w:szCs w:val="22"/>
              </w:rPr>
              <w:t xml:space="preserve">2709 Sayılı </w:t>
            </w:r>
            <w:r w:rsidR="00742210" w:rsidRPr="00795C32">
              <w:rPr>
                <w:rFonts w:ascii="Arial" w:hAnsi="Arial" w:cs="Arial"/>
                <w:color w:val="000000" w:themeColor="text1"/>
                <w:sz w:val="22"/>
                <w:szCs w:val="22"/>
              </w:rPr>
              <w:t>T.C. Anayasası</w:t>
            </w:r>
            <w:r>
              <w:rPr>
                <w:rFonts w:ascii="Arial" w:hAnsi="Arial" w:cs="Arial"/>
                <w:color w:val="000000" w:themeColor="text1"/>
                <w:sz w:val="22"/>
                <w:szCs w:val="22"/>
              </w:rPr>
              <w:t xml:space="preserve"> (1982 Anayasası)</w:t>
            </w:r>
          </w:p>
          <w:p w:rsidR="009B1A67" w:rsidRDefault="009B1A67" w:rsidP="00795C32">
            <w:pPr>
              <w:tabs>
                <w:tab w:val="left" w:pos="1134"/>
              </w:tabs>
              <w:spacing w:before="120" w:after="120"/>
              <w:jc w:val="both"/>
              <w:rPr>
                <w:rFonts w:ascii="Arial" w:hAnsi="Arial" w:cs="Arial"/>
                <w:color w:val="000000" w:themeColor="text1"/>
                <w:sz w:val="22"/>
                <w:szCs w:val="22"/>
              </w:rPr>
            </w:pPr>
            <w:r>
              <w:rPr>
                <w:rFonts w:ascii="Arial" w:hAnsi="Arial" w:cs="Arial"/>
                <w:color w:val="000000" w:themeColor="text1"/>
                <w:sz w:val="22"/>
                <w:szCs w:val="22"/>
              </w:rPr>
              <w:t xml:space="preserve">657 </w:t>
            </w:r>
            <w:r w:rsidR="001860F5">
              <w:rPr>
                <w:rFonts w:ascii="Arial" w:hAnsi="Arial" w:cs="Arial"/>
                <w:color w:val="000000" w:themeColor="text1"/>
                <w:sz w:val="22"/>
                <w:szCs w:val="22"/>
              </w:rPr>
              <w:t xml:space="preserve">Sayılı </w:t>
            </w:r>
            <w:r>
              <w:rPr>
                <w:rFonts w:ascii="Arial" w:hAnsi="Arial" w:cs="Arial"/>
                <w:color w:val="000000" w:themeColor="text1"/>
                <w:sz w:val="22"/>
                <w:szCs w:val="22"/>
              </w:rPr>
              <w:t>Devlet Memurları Kanunu</w:t>
            </w:r>
          </w:p>
          <w:p w:rsidR="009B1A67" w:rsidRPr="00795C32" w:rsidRDefault="009B1A67" w:rsidP="00795C32">
            <w:pPr>
              <w:tabs>
                <w:tab w:val="left" w:pos="1134"/>
              </w:tabs>
              <w:spacing w:before="120" w:after="120"/>
              <w:jc w:val="both"/>
              <w:rPr>
                <w:rFonts w:ascii="Arial" w:hAnsi="Arial" w:cs="Arial"/>
                <w:color w:val="000000" w:themeColor="text1"/>
                <w:sz w:val="22"/>
                <w:szCs w:val="22"/>
              </w:rPr>
            </w:pPr>
            <w:r>
              <w:rPr>
                <w:rFonts w:ascii="Arial" w:hAnsi="Arial" w:cs="Arial"/>
                <w:color w:val="000000" w:themeColor="text1"/>
                <w:sz w:val="22"/>
                <w:szCs w:val="22"/>
              </w:rPr>
              <w:t xml:space="preserve">7068 </w:t>
            </w:r>
            <w:r w:rsidR="001860F5">
              <w:rPr>
                <w:rFonts w:ascii="Arial" w:hAnsi="Arial" w:cs="Arial"/>
                <w:color w:val="000000" w:themeColor="text1"/>
                <w:sz w:val="22"/>
                <w:szCs w:val="22"/>
              </w:rPr>
              <w:t xml:space="preserve">Sayılı </w:t>
            </w:r>
            <w:r>
              <w:rPr>
                <w:rFonts w:ascii="Arial" w:hAnsi="Arial" w:cs="Arial"/>
                <w:color w:val="000000" w:themeColor="text1"/>
                <w:sz w:val="22"/>
                <w:szCs w:val="22"/>
              </w:rPr>
              <w:t>Genel Kolluk Disiplin Hükümleri Hakkında Kanun</w:t>
            </w:r>
          </w:p>
          <w:p w:rsidR="005616CA" w:rsidRPr="00795C32" w:rsidRDefault="005E329B" w:rsidP="00795C32">
            <w:pPr>
              <w:tabs>
                <w:tab w:val="left" w:pos="1134"/>
              </w:tabs>
              <w:spacing w:before="120" w:after="120"/>
              <w:jc w:val="both"/>
              <w:rPr>
                <w:rFonts w:ascii="Arial" w:hAnsi="Arial" w:cs="Arial"/>
                <w:color w:val="000000" w:themeColor="text1"/>
                <w:sz w:val="22"/>
                <w:szCs w:val="22"/>
              </w:rPr>
            </w:pPr>
            <w:r w:rsidRPr="00795C32">
              <w:rPr>
                <w:rFonts w:ascii="Arial" w:hAnsi="Arial" w:cs="Arial"/>
                <w:color w:val="000000" w:themeColor="text1"/>
                <w:sz w:val="22"/>
                <w:szCs w:val="22"/>
              </w:rPr>
              <w:t xml:space="preserve">5237 </w:t>
            </w:r>
            <w:r w:rsidR="001860F5" w:rsidRPr="00795C32">
              <w:rPr>
                <w:rFonts w:ascii="Arial" w:hAnsi="Arial" w:cs="Arial"/>
                <w:color w:val="000000" w:themeColor="text1"/>
                <w:sz w:val="22"/>
                <w:szCs w:val="22"/>
              </w:rPr>
              <w:t xml:space="preserve">Sayılı </w:t>
            </w:r>
            <w:r w:rsidRPr="00795C32">
              <w:rPr>
                <w:rFonts w:ascii="Arial" w:hAnsi="Arial" w:cs="Arial"/>
                <w:color w:val="000000" w:themeColor="text1"/>
                <w:sz w:val="22"/>
                <w:szCs w:val="22"/>
              </w:rPr>
              <w:t>Türk Ceza Kanunu</w:t>
            </w:r>
          </w:p>
          <w:p w:rsidR="00744CA2" w:rsidRDefault="00744CA2" w:rsidP="00744CA2">
            <w:pPr>
              <w:tabs>
                <w:tab w:val="left" w:pos="1134"/>
              </w:tabs>
              <w:spacing w:before="120" w:after="120"/>
              <w:jc w:val="both"/>
              <w:rPr>
                <w:rFonts w:ascii="Arial" w:hAnsi="Arial" w:cs="Arial"/>
                <w:color w:val="000000"/>
                <w:sz w:val="22"/>
                <w:szCs w:val="22"/>
              </w:rPr>
            </w:pPr>
            <w:r w:rsidRPr="00744CA2">
              <w:rPr>
                <w:rFonts w:ascii="Arial" w:hAnsi="Arial" w:cs="Arial"/>
                <w:color w:val="000000"/>
                <w:sz w:val="22"/>
                <w:szCs w:val="22"/>
              </w:rPr>
              <w:t xml:space="preserve">2803 </w:t>
            </w:r>
            <w:r w:rsidR="001860F5" w:rsidRPr="00744CA2">
              <w:rPr>
                <w:rFonts w:ascii="Arial" w:hAnsi="Arial" w:cs="Arial"/>
                <w:color w:val="000000"/>
                <w:sz w:val="22"/>
                <w:szCs w:val="22"/>
              </w:rPr>
              <w:t xml:space="preserve">Sayılı </w:t>
            </w:r>
            <w:r w:rsidRPr="00744CA2">
              <w:rPr>
                <w:rFonts w:ascii="Arial" w:hAnsi="Arial" w:cs="Arial"/>
                <w:color w:val="000000"/>
                <w:sz w:val="22"/>
                <w:szCs w:val="22"/>
              </w:rPr>
              <w:t>Jandarma Teşkilatı Görev ve Yetkileri Kanunu</w:t>
            </w:r>
            <w:r w:rsidR="008518FE">
              <w:rPr>
                <w:rFonts w:ascii="Arial" w:hAnsi="Arial" w:cs="Arial"/>
                <w:color w:val="000000"/>
                <w:sz w:val="22"/>
                <w:szCs w:val="22"/>
              </w:rPr>
              <w:t xml:space="preserve"> ve Yönetmeliği</w:t>
            </w:r>
          </w:p>
          <w:p w:rsidR="008518FE" w:rsidRDefault="00744CA2" w:rsidP="008518FE">
            <w:pPr>
              <w:spacing w:after="80"/>
              <w:jc w:val="both"/>
              <w:rPr>
                <w:rFonts w:ascii="Arial" w:eastAsia="TimesNewRomanPS-BoldMT" w:hAnsi="Arial" w:cs="Arial"/>
                <w:bCs/>
                <w:color w:val="000000"/>
                <w:sz w:val="22"/>
                <w:szCs w:val="22"/>
              </w:rPr>
            </w:pPr>
            <w:r w:rsidRPr="00744CA2">
              <w:rPr>
                <w:rFonts w:ascii="Arial" w:eastAsia="TimesNewRomanPS-BoldMT" w:hAnsi="Arial" w:cs="Arial"/>
                <w:bCs/>
                <w:color w:val="000000"/>
                <w:sz w:val="22"/>
                <w:szCs w:val="22"/>
              </w:rPr>
              <w:t xml:space="preserve">2692 </w:t>
            </w:r>
            <w:r w:rsidR="001860F5" w:rsidRPr="00744CA2">
              <w:rPr>
                <w:rFonts w:ascii="Arial" w:eastAsia="TimesNewRomanPS-BoldMT" w:hAnsi="Arial" w:cs="Arial"/>
                <w:bCs/>
                <w:color w:val="000000"/>
                <w:sz w:val="22"/>
                <w:szCs w:val="22"/>
              </w:rPr>
              <w:t xml:space="preserve">Sayılı </w:t>
            </w:r>
            <w:r w:rsidRPr="00744CA2">
              <w:rPr>
                <w:rFonts w:ascii="Arial" w:eastAsia="TimesNewRomanPS-BoldMT" w:hAnsi="Arial" w:cs="Arial"/>
                <w:bCs/>
                <w:color w:val="000000"/>
                <w:sz w:val="22"/>
                <w:szCs w:val="22"/>
              </w:rPr>
              <w:t>Sahil Güvenlik Komutanlığı Kanunu</w:t>
            </w:r>
          </w:p>
          <w:p w:rsidR="008518FE" w:rsidRDefault="008518FE" w:rsidP="008518FE">
            <w:pPr>
              <w:spacing w:after="80"/>
              <w:jc w:val="both"/>
              <w:rPr>
                <w:rFonts w:ascii="Arial" w:hAnsi="Arial" w:cs="Arial"/>
                <w:color w:val="000000"/>
                <w:sz w:val="22"/>
                <w:szCs w:val="22"/>
              </w:rPr>
            </w:pPr>
            <w:r w:rsidRPr="00744CA2">
              <w:rPr>
                <w:rFonts w:ascii="Arial" w:hAnsi="Arial" w:cs="Arial"/>
                <w:color w:val="000000"/>
                <w:sz w:val="22"/>
                <w:szCs w:val="22"/>
              </w:rPr>
              <w:t xml:space="preserve">2559 </w:t>
            </w:r>
            <w:r w:rsidR="001860F5" w:rsidRPr="00744CA2">
              <w:rPr>
                <w:rFonts w:ascii="Arial" w:hAnsi="Arial" w:cs="Arial"/>
                <w:color w:val="000000"/>
                <w:sz w:val="22"/>
                <w:szCs w:val="22"/>
              </w:rPr>
              <w:t xml:space="preserve">Sayılı </w:t>
            </w:r>
            <w:r w:rsidRPr="00744CA2">
              <w:rPr>
                <w:rFonts w:ascii="Arial" w:hAnsi="Arial" w:cs="Arial"/>
                <w:color w:val="000000"/>
                <w:sz w:val="22"/>
                <w:szCs w:val="22"/>
              </w:rPr>
              <w:t>PVSK</w:t>
            </w:r>
          </w:p>
          <w:p w:rsidR="00744CA2" w:rsidRDefault="008518FE" w:rsidP="00744CA2">
            <w:pPr>
              <w:spacing w:after="80"/>
              <w:jc w:val="both"/>
              <w:rPr>
                <w:rFonts w:ascii="Arial" w:eastAsia="TimesNewRomanPS-BoldMT" w:hAnsi="Arial" w:cs="Arial"/>
                <w:bCs/>
                <w:color w:val="000000"/>
                <w:sz w:val="22"/>
                <w:szCs w:val="22"/>
              </w:rPr>
            </w:pPr>
            <w:r w:rsidRPr="00744CA2">
              <w:rPr>
                <w:rFonts w:ascii="Arial" w:hAnsi="Arial" w:cs="Arial"/>
                <w:color w:val="000000"/>
                <w:sz w:val="22"/>
                <w:szCs w:val="22"/>
              </w:rPr>
              <w:t>Jandarma Teş</w:t>
            </w:r>
            <w:r>
              <w:rPr>
                <w:rFonts w:ascii="Arial" w:hAnsi="Arial" w:cs="Arial"/>
                <w:color w:val="000000"/>
                <w:sz w:val="22"/>
                <w:szCs w:val="22"/>
              </w:rPr>
              <w:t>kilatı Görev ve Yetkileri Yönetmeliği</w:t>
            </w:r>
          </w:p>
          <w:p w:rsidR="008518FE" w:rsidRDefault="008518FE" w:rsidP="008518FE">
            <w:pPr>
              <w:tabs>
                <w:tab w:val="left" w:pos="1134"/>
              </w:tabs>
              <w:spacing w:before="120" w:after="120"/>
              <w:jc w:val="both"/>
              <w:rPr>
                <w:rFonts w:ascii="Arial" w:eastAsia="TimesNewRomanPS-BoldMT" w:hAnsi="Arial" w:cs="Arial"/>
                <w:bCs/>
                <w:color w:val="000000"/>
                <w:sz w:val="22"/>
                <w:szCs w:val="22"/>
              </w:rPr>
            </w:pPr>
            <w:r>
              <w:rPr>
                <w:rFonts w:ascii="Arial" w:eastAsia="TimesNewRomanPS-BoldMT" w:hAnsi="Arial" w:cs="Arial"/>
                <w:bCs/>
                <w:color w:val="000000"/>
                <w:sz w:val="22"/>
                <w:szCs w:val="22"/>
              </w:rPr>
              <w:t>Jandarma Genel Komutanlığı ve Sahil güvenlik Komutanlığı Personel Yönetmeliği</w:t>
            </w:r>
          </w:p>
          <w:p w:rsidR="009719E7" w:rsidRDefault="009719E7" w:rsidP="008518FE">
            <w:pPr>
              <w:tabs>
                <w:tab w:val="left" w:pos="1134"/>
              </w:tabs>
              <w:spacing w:before="120" w:after="120"/>
              <w:jc w:val="both"/>
              <w:rPr>
                <w:rFonts w:ascii="Arial" w:hAnsi="Arial" w:cs="Arial"/>
                <w:color w:val="000000"/>
                <w:sz w:val="22"/>
                <w:szCs w:val="22"/>
              </w:rPr>
            </w:pPr>
          </w:p>
          <w:p w:rsidR="008518FE" w:rsidRPr="00744CA2" w:rsidRDefault="008518FE" w:rsidP="008518FE">
            <w:pPr>
              <w:tabs>
                <w:tab w:val="left" w:pos="1134"/>
              </w:tabs>
              <w:spacing w:before="120" w:after="120"/>
              <w:jc w:val="both"/>
              <w:rPr>
                <w:rFonts w:ascii="Arial" w:hAnsi="Arial" w:cs="Arial"/>
                <w:color w:val="000000" w:themeColor="text1"/>
                <w:sz w:val="22"/>
                <w:szCs w:val="22"/>
              </w:rPr>
            </w:pPr>
            <w:r>
              <w:rPr>
                <w:rFonts w:ascii="Arial" w:hAnsi="Arial" w:cs="Arial"/>
                <w:color w:val="000000"/>
                <w:sz w:val="22"/>
                <w:szCs w:val="22"/>
              </w:rPr>
              <w:t>Jandarma ve Sahil Güvenlik Personelinin Hizmet Esasları Hakkında Yönetmelik</w:t>
            </w:r>
          </w:p>
          <w:p w:rsidR="00742210" w:rsidRPr="001860F5" w:rsidRDefault="007F666C" w:rsidP="001860F5">
            <w:pPr>
              <w:spacing w:after="80"/>
              <w:jc w:val="both"/>
              <w:rPr>
                <w:rFonts w:ascii="Arial" w:hAnsi="Arial" w:cs="Arial"/>
                <w:color w:val="000000"/>
                <w:sz w:val="22"/>
                <w:szCs w:val="22"/>
              </w:rPr>
            </w:pPr>
            <w:r>
              <w:rPr>
                <w:rFonts w:ascii="Arial" w:hAnsi="Arial" w:cs="Arial"/>
                <w:color w:val="000000"/>
                <w:sz w:val="22"/>
                <w:szCs w:val="22"/>
              </w:rPr>
              <w:lastRenderedPageBreak/>
              <w:t xml:space="preserve">Danıştay </w:t>
            </w:r>
            <w:r w:rsidR="001860F5">
              <w:rPr>
                <w:rFonts w:ascii="Arial" w:hAnsi="Arial" w:cs="Arial"/>
                <w:color w:val="000000"/>
                <w:sz w:val="22"/>
                <w:szCs w:val="22"/>
              </w:rPr>
              <w:t>Kararları</w:t>
            </w:r>
          </w:p>
        </w:tc>
      </w:tr>
    </w:tbl>
    <w:p w:rsidR="003743C3" w:rsidRPr="00795C32" w:rsidRDefault="003743C3">
      <w:pPr>
        <w:rPr>
          <w:rFonts w:ascii="Arial" w:hAnsi="Arial" w:cs="Arial"/>
          <w:sz w:val="22"/>
          <w:szCs w:val="22"/>
        </w:rPr>
      </w:pPr>
    </w:p>
    <w:tbl>
      <w:tblPr>
        <w:tblW w:w="996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7535"/>
        <w:gridCol w:w="363"/>
        <w:gridCol w:w="386"/>
        <w:gridCol w:w="386"/>
        <w:gridCol w:w="387"/>
      </w:tblGrid>
      <w:tr w:rsidR="001F45AC" w:rsidRPr="00795C32" w:rsidTr="00207C5A">
        <w:trPr>
          <w:trHeight w:val="543"/>
        </w:trPr>
        <w:tc>
          <w:tcPr>
            <w:tcW w:w="907" w:type="dxa"/>
            <w:vMerge w:val="restart"/>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S.</w:t>
            </w:r>
          </w:p>
          <w:p w:rsidR="001F45AC" w:rsidRPr="00795C32" w:rsidRDefault="001F45AC" w:rsidP="001508F7">
            <w:pPr>
              <w:jc w:val="center"/>
              <w:rPr>
                <w:rFonts w:ascii="Arial" w:hAnsi="Arial" w:cs="Arial"/>
                <w:b/>
                <w:sz w:val="22"/>
                <w:szCs w:val="22"/>
              </w:rPr>
            </w:pPr>
            <w:r w:rsidRPr="00795C32">
              <w:rPr>
                <w:rFonts w:ascii="Arial" w:hAnsi="Arial" w:cs="Arial"/>
                <w:b/>
                <w:sz w:val="22"/>
                <w:szCs w:val="22"/>
              </w:rPr>
              <w:t>No.</w:t>
            </w:r>
          </w:p>
        </w:tc>
        <w:tc>
          <w:tcPr>
            <w:tcW w:w="7547" w:type="dxa"/>
            <w:vMerge w:val="restart"/>
            <w:shd w:val="clear" w:color="auto" w:fill="auto"/>
            <w:vAlign w:val="center"/>
          </w:tcPr>
          <w:p w:rsidR="001F45AC" w:rsidRPr="00795C32" w:rsidRDefault="009824FE" w:rsidP="001508F7">
            <w:pPr>
              <w:jc w:val="center"/>
              <w:rPr>
                <w:rFonts w:ascii="Arial" w:hAnsi="Arial" w:cs="Arial"/>
                <w:b/>
                <w:sz w:val="22"/>
                <w:szCs w:val="22"/>
              </w:rPr>
            </w:pPr>
            <w:r w:rsidRPr="00795C32">
              <w:rPr>
                <w:rFonts w:ascii="Arial" w:hAnsi="Arial" w:cs="Arial"/>
                <w:b/>
                <w:sz w:val="22"/>
                <w:szCs w:val="22"/>
              </w:rPr>
              <w:t>PROGRAM YETERLİLİKLERİ</w:t>
            </w:r>
          </w:p>
        </w:tc>
        <w:tc>
          <w:tcPr>
            <w:tcW w:w="1509" w:type="dxa"/>
            <w:gridSpan w:val="4"/>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Dersin Katkı Düzeyi</w:t>
            </w:r>
          </w:p>
        </w:tc>
      </w:tr>
      <w:tr w:rsidR="001F45AC" w:rsidRPr="00795C32" w:rsidTr="00207C5A">
        <w:trPr>
          <w:trHeight w:val="355"/>
        </w:trPr>
        <w:tc>
          <w:tcPr>
            <w:tcW w:w="907" w:type="dxa"/>
            <w:vMerge/>
            <w:shd w:val="clear" w:color="auto" w:fill="auto"/>
          </w:tcPr>
          <w:p w:rsidR="001F45AC" w:rsidRPr="00795C32" w:rsidRDefault="001F45AC">
            <w:pPr>
              <w:rPr>
                <w:rFonts w:ascii="Arial" w:hAnsi="Arial" w:cs="Arial"/>
                <w:b/>
                <w:sz w:val="22"/>
                <w:szCs w:val="22"/>
              </w:rPr>
            </w:pPr>
          </w:p>
        </w:tc>
        <w:tc>
          <w:tcPr>
            <w:tcW w:w="7547" w:type="dxa"/>
            <w:vMerge/>
            <w:shd w:val="clear" w:color="auto" w:fill="auto"/>
          </w:tcPr>
          <w:p w:rsidR="001F45AC" w:rsidRPr="00795C32" w:rsidRDefault="001F45AC">
            <w:pPr>
              <w:rPr>
                <w:rFonts w:ascii="Arial" w:hAnsi="Arial" w:cs="Arial"/>
                <w:b/>
                <w:sz w:val="22"/>
                <w:szCs w:val="22"/>
              </w:rPr>
            </w:pPr>
          </w:p>
        </w:tc>
        <w:tc>
          <w:tcPr>
            <w:tcW w:w="350" w:type="dxa"/>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0</w:t>
            </w:r>
          </w:p>
        </w:tc>
        <w:tc>
          <w:tcPr>
            <w:tcW w:w="386" w:type="dxa"/>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1</w:t>
            </w:r>
          </w:p>
        </w:tc>
        <w:tc>
          <w:tcPr>
            <w:tcW w:w="386" w:type="dxa"/>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2</w:t>
            </w:r>
          </w:p>
        </w:tc>
        <w:tc>
          <w:tcPr>
            <w:tcW w:w="387" w:type="dxa"/>
            <w:shd w:val="clear" w:color="auto" w:fill="auto"/>
            <w:vAlign w:val="center"/>
          </w:tcPr>
          <w:p w:rsidR="001F45AC" w:rsidRPr="00795C32" w:rsidRDefault="001F45AC" w:rsidP="001508F7">
            <w:pPr>
              <w:jc w:val="center"/>
              <w:rPr>
                <w:rFonts w:ascii="Arial" w:hAnsi="Arial" w:cs="Arial"/>
                <w:b/>
                <w:sz w:val="22"/>
                <w:szCs w:val="22"/>
              </w:rPr>
            </w:pPr>
            <w:r w:rsidRPr="00795C32">
              <w:rPr>
                <w:rFonts w:ascii="Arial" w:hAnsi="Arial" w:cs="Arial"/>
                <w:b/>
                <w:sz w:val="22"/>
                <w:szCs w:val="22"/>
              </w:rPr>
              <w:t>3</w:t>
            </w: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w:t>
            </w:r>
          </w:p>
        </w:tc>
        <w:tc>
          <w:tcPr>
            <w:tcW w:w="7547" w:type="dxa"/>
            <w:shd w:val="clear" w:color="auto" w:fill="auto"/>
            <w:vAlign w:val="center"/>
          </w:tcPr>
          <w:p w:rsidR="001F45AC" w:rsidRPr="00795C32" w:rsidRDefault="001F45AC" w:rsidP="00CA5EF9">
            <w:pPr>
              <w:jc w:val="both"/>
              <w:rPr>
                <w:rFonts w:ascii="Arial" w:hAnsi="Arial" w:cs="Arial"/>
                <w:sz w:val="22"/>
                <w:szCs w:val="22"/>
              </w:rPr>
            </w:pPr>
            <w:r w:rsidRPr="00795C32">
              <w:rPr>
                <w:rFonts w:ascii="Arial" w:hAnsi="Arial" w:cs="Arial"/>
                <w:sz w:val="22"/>
                <w:szCs w:val="22"/>
              </w:rPr>
              <w:t>Güvenlik Yönetimi alanına ait güncel ders materyalleri, veri tabanları, araç-gereç ve teçhizat ile desteklenmiş ileri düzeyde kuramsal ve uygulamalı bilgilere sahip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B81972"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2</w:t>
            </w:r>
          </w:p>
        </w:tc>
        <w:tc>
          <w:tcPr>
            <w:tcW w:w="7547" w:type="dxa"/>
            <w:shd w:val="clear" w:color="auto" w:fill="auto"/>
            <w:vAlign w:val="center"/>
          </w:tcPr>
          <w:p w:rsidR="001F45AC" w:rsidRPr="00795C32" w:rsidRDefault="001F45AC" w:rsidP="00CA5EF9">
            <w:pPr>
              <w:jc w:val="both"/>
              <w:rPr>
                <w:rFonts w:ascii="Arial" w:hAnsi="Arial" w:cs="Arial"/>
                <w:sz w:val="22"/>
                <w:szCs w:val="22"/>
              </w:rPr>
            </w:pPr>
            <w:r w:rsidRPr="00795C32">
              <w:rPr>
                <w:rFonts w:ascii="Arial" w:hAnsi="Arial" w:cs="Arial"/>
                <w:sz w:val="22"/>
                <w:szCs w:val="22"/>
              </w:rPr>
              <w:t>Kolluk yönetimi, adli, mülki, hukuki, idari, siyasi ve beşeri alanlarla ilgili temel kavramları tanımlama, yorumlama ve kullanabilme.</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860F5"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3</w:t>
            </w:r>
          </w:p>
        </w:tc>
        <w:tc>
          <w:tcPr>
            <w:tcW w:w="7547" w:type="dxa"/>
            <w:shd w:val="clear" w:color="auto" w:fill="auto"/>
            <w:vAlign w:val="center"/>
          </w:tcPr>
          <w:p w:rsidR="001F45AC" w:rsidRPr="00795C32" w:rsidRDefault="001F45AC" w:rsidP="00CA5EF9">
            <w:pPr>
              <w:jc w:val="both"/>
              <w:rPr>
                <w:rFonts w:ascii="Arial" w:hAnsi="Arial" w:cs="Arial"/>
                <w:sz w:val="22"/>
                <w:szCs w:val="22"/>
              </w:rPr>
            </w:pPr>
            <w:r w:rsidRPr="00795C32">
              <w:rPr>
                <w:rFonts w:ascii="Arial" w:hAnsi="Arial" w:cs="Arial"/>
                <w:sz w:val="22"/>
                <w:szCs w:val="22"/>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4</w:t>
            </w:r>
          </w:p>
        </w:tc>
        <w:tc>
          <w:tcPr>
            <w:tcW w:w="7547" w:type="dxa"/>
            <w:shd w:val="clear" w:color="auto" w:fill="auto"/>
            <w:vAlign w:val="center"/>
          </w:tcPr>
          <w:p w:rsidR="001F45AC" w:rsidRPr="00795C32" w:rsidRDefault="001F45AC" w:rsidP="005A5996">
            <w:pPr>
              <w:jc w:val="both"/>
              <w:rPr>
                <w:rFonts w:ascii="Arial" w:hAnsi="Arial" w:cs="Arial"/>
                <w:sz w:val="22"/>
                <w:szCs w:val="22"/>
              </w:rPr>
            </w:pPr>
            <w:r w:rsidRPr="00795C32">
              <w:rPr>
                <w:rFonts w:ascii="Arial" w:hAnsi="Arial" w:cs="Arial"/>
                <w:sz w:val="22"/>
                <w:szCs w:val="22"/>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5</w:t>
            </w:r>
          </w:p>
        </w:tc>
        <w:tc>
          <w:tcPr>
            <w:tcW w:w="7547" w:type="dxa"/>
            <w:shd w:val="clear" w:color="auto" w:fill="auto"/>
            <w:vAlign w:val="center"/>
          </w:tcPr>
          <w:p w:rsidR="001F45AC" w:rsidRPr="00795C32" w:rsidRDefault="001F45AC" w:rsidP="00CA5EF9">
            <w:pPr>
              <w:jc w:val="both"/>
              <w:rPr>
                <w:rFonts w:ascii="Arial" w:hAnsi="Arial" w:cs="Arial"/>
                <w:sz w:val="22"/>
                <w:szCs w:val="22"/>
              </w:rPr>
            </w:pPr>
            <w:r w:rsidRPr="00795C32">
              <w:rPr>
                <w:rFonts w:ascii="Arial" w:hAnsi="Arial" w:cs="Arial"/>
                <w:sz w:val="22"/>
                <w:szCs w:val="22"/>
              </w:rPr>
              <w:t>Adli, mülki ve askeri görevlerle ilgili süreçleri yönetmek ve öngörülemeyen problemleri çözmek için inisiyatif sahibi birey ya da ekip üyesi olarak sorumluluk alabilme.</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207C5A">
            <w:pPr>
              <w:jc w:val="center"/>
              <w:rPr>
                <w:rFonts w:ascii="Arial" w:hAnsi="Arial" w:cs="Arial"/>
                <w:sz w:val="22"/>
                <w:szCs w:val="22"/>
              </w:rPr>
            </w:pPr>
            <w:r>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6</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 xml:space="preserve">Farklı bilgi ve yeteneklere sahip bireyleri kurumsal hedef ve ideallere hazırlayarak yönlendirebilme.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207C5A" w:rsidP="009E5AC7">
            <w:pPr>
              <w:jc w:val="center"/>
              <w:rPr>
                <w:rFonts w:ascii="Arial" w:hAnsi="Arial" w:cs="Arial"/>
                <w:sz w:val="22"/>
                <w:szCs w:val="22"/>
              </w:rPr>
            </w:pPr>
            <w:r>
              <w:rPr>
                <w:rFonts w:ascii="Arial" w:hAnsi="Arial" w:cs="Arial"/>
                <w:sz w:val="22"/>
                <w:szCs w:val="22"/>
              </w:rPr>
              <w:t>X</w:t>
            </w: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7</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 xml:space="preserve">Güvenlik Yönetimi alanında edindiği farklı disiplinlerdeki bilgi ve becerileri eleştirel bir yaklaşımla değerlendirerek geliştirebilme.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8</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 xml:space="preserve">Kendi kendine öğrenme becerisi kazanabilme ve yaşam boyu öğrenmeyi sürdürebilme.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C72D44" w:rsidP="009E5AC7">
            <w:pPr>
              <w:jc w:val="center"/>
              <w:rPr>
                <w:rFonts w:ascii="Arial" w:hAnsi="Arial" w:cs="Arial"/>
                <w:sz w:val="22"/>
                <w:szCs w:val="22"/>
              </w:rPr>
            </w:pPr>
            <w:r w:rsidRPr="00795C32">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9</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Türkçeyi doğru güzel ve etkin bir biçimde konuşma ve yazma kuralları çerçevesinde kullanabilme.</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7"/>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10</w:t>
            </w:r>
          </w:p>
        </w:tc>
        <w:tc>
          <w:tcPr>
            <w:tcW w:w="7547" w:type="dxa"/>
            <w:shd w:val="clear" w:color="auto" w:fill="auto"/>
            <w:vAlign w:val="center"/>
          </w:tcPr>
          <w:p w:rsidR="001F45AC" w:rsidRPr="00795C32" w:rsidRDefault="001F45AC" w:rsidP="00E801CA">
            <w:pPr>
              <w:jc w:val="both"/>
              <w:rPr>
                <w:rFonts w:ascii="Arial" w:hAnsi="Arial" w:cs="Arial"/>
                <w:sz w:val="22"/>
                <w:szCs w:val="22"/>
              </w:rPr>
            </w:pPr>
            <w:r w:rsidRPr="00795C32">
              <w:rPr>
                <w:rFonts w:ascii="Arial" w:hAnsi="Arial" w:cs="Arial"/>
                <w:sz w:val="22"/>
                <w:szCs w:val="22"/>
              </w:rPr>
              <w:t>Güvenlik hizmetlerinin etkinliğini artırmak maksadıyla güvenlik hizmeti sunulan bireyler ile toplumu tanıyabilme, iletişim kurabilme ve yönlendirebilme becerisine sahip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207C5A" w:rsidP="009E5AC7">
            <w:pPr>
              <w:jc w:val="center"/>
              <w:rPr>
                <w:rFonts w:ascii="Arial" w:hAnsi="Arial" w:cs="Arial"/>
                <w:sz w:val="22"/>
                <w:szCs w:val="22"/>
              </w:rPr>
            </w:pPr>
            <w:r>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11</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Alanın gerektirdiği düzeyde bilgi ve iletişim teknolojilerini kullanabilme.</w:t>
            </w:r>
          </w:p>
        </w:tc>
        <w:tc>
          <w:tcPr>
            <w:tcW w:w="350" w:type="dxa"/>
            <w:shd w:val="clear" w:color="auto" w:fill="auto"/>
            <w:vAlign w:val="center"/>
          </w:tcPr>
          <w:p w:rsidR="001F45AC" w:rsidRPr="00795C32" w:rsidRDefault="008751D3"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12</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 xml:space="preserve">En az bir yabancı dile mesleki literatürü takip edebilme ve meslektaşları ile iletişim kurabilme.  </w:t>
            </w:r>
          </w:p>
        </w:tc>
        <w:tc>
          <w:tcPr>
            <w:tcW w:w="350" w:type="dxa"/>
            <w:shd w:val="clear" w:color="auto" w:fill="auto"/>
            <w:vAlign w:val="center"/>
          </w:tcPr>
          <w:p w:rsidR="001F45AC" w:rsidRPr="00795C32" w:rsidRDefault="008751D3"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13</w:t>
            </w:r>
          </w:p>
        </w:tc>
        <w:tc>
          <w:tcPr>
            <w:tcW w:w="7547" w:type="dxa"/>
            <w:shd w:val="clear" w:color="auto" w:fill="auto"/>
            <w:vAlign w:val="center"/>
          </w:tcPr>
          <w:p w:rsidR="001F45AC" w:rsidRPr="00795C32" w:rsidRDefault="001F45AC" w:rsidP="00E801CA">
            <w:pPr>
              <w:jc w:val="both"/>
              <w:rPr>
                <w:rFonts w:ascii="Arial" w:hAnsi="Arial" w:cs="Arial"/>
                <w:sz w:val="22"/>
                <w:szCs w:val="22"/>
              </w:rPr>
            </w:pPr>
            <w:r w:rsidRPr="00795C32">
              <w:rPr>
                <w:rFonts w:ascii="Arial" w:hAnsi="Arial" w:cs="Arial"/>
                <w:sz w:val="22"/>
                <w:szCs w:val="22"/>
              </w:rPr>
              <w:t xml:space="preserve">Güvenlik hizmetlerini sağlamak için insan kaynaklar malzeme, donanım, araç ve gereçler ile silahları mevzuat çerçevesinde etkili, ekonomik ve verimli şekilde kullanabilme.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8751D3" w:rsidP="009E5AC7">
            <w:pPr>
              <w:jc w:val="center"/>
              <w:rPr>
                <w:rFonts w:ascii="Arial" w:hAnsi="Arial" w:cs="Arial"/>
                <w:sz w:val="22"/>
                <w:szCs w:val="22"/>
              </w:rPr>
            </w:pPr>
            <w:r>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14</w:t>
            </w:r>
          </w:p>
        </w:tc>
        <w:tc>
          <w:tcPr>
            <w:tcW w:w="7547" w:type="dxa"/>
            <w:shd w:val="clear" w:color="auto" w:fill="auto"/>
            <w:vAlign w:val="center"/>
          </w:tcPr>
          <w:p w:rsidR="001F45AC" w:rsidRPr="00795C32" w:rsidRDefault="001F45AC" w:rsidP="001F45AC">
            <w:pPr>
              <w:jc w:val="both"/>
              <w:rPr>
                <w:rFonts w:ascii="Arial" w:hAnsi="Arial" w:cs="Arial"/>
                <w:sz w:val="22"/>
                <w:szCs w:val="22"/>
              </w:rPr>
            </w:pPr>
            <w:r w:rsidRPr="00795C32">
              <w:rPr>
                <w:rFonts w:ascii="Arial" w:hAnsi="Arial" w:cs="Arial"/>
                <w:sz w:val="22"/>
                <w:szCs w:val="22"/>
              </w:rPr>
              <w:t xml:space="preserve">Sosyal, kültürel ve mesleki etik değerlere sahip olma. </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15</w:t>
            </w:r>
          </w:p>
        </w:tc>
        <w:tc>
          <w:tcPr>
            <w:tcW w:w="7547" w:type="dxa"/>
            <w:shd w:val="clear" w:color="auto" w:fill="auto"/>
            <w:vAlign w:val="center"/>
          </w:tcPr>
          <w:p w:rsidR="001F45AC" w:rsidRPr="00795C32" w:rsidRDefault="001F45AC" w:rsidP="00733384">
            <w:pPr>
              <w:rPr>
                <w:rFonts w:ascii="Arial" w:hAnsi="Arial" w:cs="Arial"/>
                <w:sz w:val="22"/>
                <w:szCs w:val="22"/>
              </w:rPr>
            </w:pPr>
            <w:r w:rsidRPr="00795C32">
              <w:rPr>
                <w:rFonts w:ascii="Arial" w:hAnsi="Arial" w:cs="Arial"/>
                <w:sz w:val="22"/>
                <w:szCs w:val="22"/>
              </w:rPr>
              <w:t>Toplumumuzun tarihini, sosyal yapısını ve kültürel değerlerini bilme ve bu konulardaki bölgesel farklılıklara hâkim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5A5996" w:rsidP="009E5AC7">
            <w:pPr>
              <w:jc w:val="center"/>
              <w:rPr>
                <w:rFonts w:ascii="Arial" w:hAnsi="Arial" w:cs="Arial"/>
                <w:sz w:val="22"/>
                <w:szCs w:val="22"/>
              </w:rPr>
            </w:pPr>
            <w:r>
              <w:rPr>
                <w:rFonts w:ascii="Arial" w:hAnsi="Arial" w:cs="Arial"/>
                <w:sz w:val="22"/>
                <w:szCs w:val="22"/>
              </w:rPr>
              <w:t>X</w:t>
            </w: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r w:rsidR="001F45AC" w:rsidRPr="00795C32" w:rsidTr="00207C5A">
        <w:trPr>
          <w:trHeight w:val="518"/>
        </w:trPr>
        <w:tc>
          <w:tcPr>
            <w:tcW w:w="907" w:type="dxa"/>
            <w:shd w:val="clear" w:color="auto" w:fill="auto"/>
            <w:vAlign w:val="center"/>
          </w:tcPr>
          <w:p w:rsidR="001F45AC" w:rsidRPr="00795C32" w:rsidRDefault="001F45AC" w:rsidP="001508F7">
            <w:pPr>
              <w:jc w:val="center"/>
              <w:rPr>
                <w:rFonts w:ascii="Arial" w:hAnsi="Arial" w:cs="Arial"/>
                <w:sz w:val="22"/>
                <w:szCs w:val="22"/>
              </w:rPr>
            </w:pPr>
            <w:r w:rsidRPr="00795C32">
              <w:rPr>
                <w:rFonts w:ascii="Arial" w:hAnsi="Arial" w:cs="Arial"/>
                <w:sz w:val="22"/>
                <w:szCs w:val="22"/>
              </w:rPr>
              <w:t>16</w:t>
            </w:r>
          </w:p>
        </w:tc>
        <w:tc>
          <w:tcPr>
            <w:tcW w:w="7547" w:type="dxa"/>
            <w:shd w:val="clear" w:color="auto" w:fill="auto"/>
            <w:vAlign w:val="center"/>
          </w:tcPr>
          <w:p w:rsidR="001F45AC" w:rsidRPr="00795C32" w:rsidRDefault="001F45AC" w:rsidP="001F45AC">
            <w:pPr>
              <w:jc w:val="both"/>
              <w:rPr>
                <w:rFonts w:ascii="Arial" w:hAnsi="Arial" w:cs="Arial"/>
                <w:sz w:val="22"/>
                <w:szCs w:val="22"/>
              </w:rPr>
            </w:pPr>
            <w:r w:rsidRPr="00795C32">
              <w:rPr>
                <w:rFonts w:ascii="Arial" w:hAnsi="Arial" w:cs="Arial"/>
                <w:sz w:val="22"/>
                <w:szCs w:val="22"/>
              </w:rPr>
              <w:t>Her türlü hava ve arazi şartlarında mücadele edebilecek zihinsel ve fiziksel yeterliliğe ve bu amaçla teşkil edilen birlikleri sevk ve idare edebilecek liderlik becerisine sahip olma.</w:t>
            </w:r>
          </w:p>
        </w:tc>
        <w:tc>
          <w:tcPr>
            <w:tcW w:w="350"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1F45AC" w:rsidP="009E5AC7">
            <w:pPr>
              <w:jc w:val="center"/>
              <w:rPr>
                <w:rFonts w:ascii="Arial" w:hAnsi="Arial" w:cs="Arial"/>
                <w:sz w:val="22"/>
                <w:szCs w:val="22"/>
              </w:rPr>
            </w:pPr>
          </w:p>
        </w:tc>
        <w:tc>
          <w:tcPr>
            <w:tcW w:w="386" w:type="dxa"/>
            <w:shd w:val="clear" w:color="auto" w:fill="auto"/>
            <w:vAlign w:val="center"/>
          </w:tcPr>
          <w:p w:rsidR="001F45AC" w:rsidRPr="00795C32" w:rsidRDefault="00207C5A" w:rsidP="009E5AC7">
            <w:pPr>
              <w:jc w:val="center"/>
              <w:rPr>
                <w:rFonts w:ascii="Arial" w:hAnsi="Arial" w:cs="Arial"/>
                <w:sz w:val="22"/>
                <w:szCs w:val="22"/>
              </w:rPr>
            </w:pPr>
            <w:r>
              <w:rPr>
                <w:rFonts w:ascii="Arial" w:hAnsi="Arial" w:cs="Arial"/>
                <w:sz w:val="22"/>
                <w:szCs w:val="22"/>
              </w:rPr>
              <w:t>X</w:t>
            </w:r>
          </w:p>
        </w:tc>
        <w:tc>
          <w:tcPr>
            <w:tcW w:w="387" w:type="dxa"/>
            <w:shd w:val="clear" w:color="auto" w:fill="auto"/>
            <w:vAlign w:val="center"/>
          </w:tcPr>
          <w:p w:rsidR="001F45AC" w:rsidRPr="00795C32" w:rsidRDefault="001F45AC" w:rsidP="009E5AC7">
            <w:pPr>
              <w:jc w:val="center"/>
              <w:rPr>
                <w:rFonts w:ascii="Arial" w:hAnsi="Arial" w:cs="Arial"/>
                <w:sz w:val="22"/>
                <w:szCs w:val="22"/>
              </w:rPr>
            </w:pPr>
          </w:p>
        </w:tc>
      </w:tr>
    </w:tbl>
    <w:p w:rsidR="00207C5A" w:rsidRDefault="00207C5A"/>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4378"/>
        <w:gridCol w:w="4440"/>
      </w:tblGrid>
      <w:tr w:rsidR="001F25A3" w:rsidRPr="00795C32" w:rsidTr="00795C32">
        <w:trPr>
          <w:trHeight w:val="479"/>
        </w:trPr>
        <w:tc>
          <w:tcPr>
            <w:tcW w:w="9999" w:type="dxa"/>
            <w:gridSpan w:val="3"/>
            <w:shd w:val="clear" w:color="auto" w:fill="auto"/>
            <w:vAlign w:val="center"/>
          </w:tcPr>
          <w:p w:rsidR="001F25A3" w:rsidRPr="00795C32" w:rsidRDefault="00207C5A" w:rsidP="00407BA3">
            <w:pPr>
              <w:jc w:val="center"/>
              <w:rPr>
                <w:rFonts w:ascii="Arial" w:hAnsi="Arial" w:cs="Arial"/>
                <w:b/>
                <w:sz w:val="22"/>
                <w:szCs w:val="22"/>
              </w:rPr>
            </w:pPr>
            <w:r>
              <w:br w:type="page"/>
            </w:r>
            <w:r w:rsidR="004B7888" w:rsidRPr="008751D3">
              <w:rPr>
                <w:rFonts w:ascii="Arial" w:hAnsi="Arial" w:cs="Arial"/>
                <w:b/>
                <w:sz w:val="22"/>
                <w:szCs w:val="22"/>
              </w:rPr>
              <w:t>DİSİPLİN HUKUKU</w:t>
            </w:r>
          </w:p>
        </w:tc>
      </w:tr>
      <w:tr w:rsidR="00F43CD1" w:rsidRPr="00795C32" w:rsidTr="00207C5A">
        <w:trPr>
          <w:trHeight w:val="530"/>
        </w:trPr>
        <w:tc>
          <w:tcPr>
            <w:tcW w:w="1181" w:type="dxa"/>
            <w:shd w:val="clear" w:color="auto" w:fill="auto"/>
            <w:vAlign w:val="center"/>
          </w:tcPr>
          <w:p w:rsidR="00113D17" w:rsidRPr="00795C32" w:rsidRDefault="00113D17" w:rsidP="001508F7">
            <w:pPr>
              <w:jc w:val="center"/>
              <w:rPr>
                <w:rFonts w:ascii="Arial" w:hAnsi="Arial" w:cs="Arial"/>
                <w:b/>
                <w:sz w:val="22"/>
                <w:szCs w:val="22"/>
              </w:rPr>
            </w:pPr>
            <w:r w:rsidRPr="00795C32">
              <w:rPr>
                <w:rFonts w:ascii="Arial" w:hAnsi="Arial" w:cs="Arial"/>
                <w:b/>
                <w:sz w:val="22"/>
                <w:szCs w:val="22"/>
              </w:rPr>
              <w:t>Hafta</w:t>
            </w:r>
          </w:p>
        </w:tc>
        <w:tc>
          <w:tcPr>
            <w:tcW w:w="4378" w:type="dxa"/>
            <w:shd w:val="clear" w:color="auto" w:fill="auto"/>
            <w:vAlign w:val="center"/>
          </w:tcPr>
          <w:p w:rsidR="00113D17" w:rsidRPr="00795C32" w:rsidRDefault="00113D17" w:rsidP="00FF5509">
            <w:pPr>
              <w:tabs>
                <w:tab w:val="left" w:pos="243"/>
              </w:tabs>
              <w:ind w:left="631"/>
              <w:jc w:val="center"/>
              <w:rPr>
                <w:rFonts w:ascii="Arial" w:hAnsi="Arial" w:cs="Arial"/>
                <w:b/>
                <w:sz w:val="22"/>
                <w:szCs w:val="22"/>
              </w:rPr>
            </w:pPr>
            <w:r w:rsidRPr="00795C32">
              <w:rPr>
                <w:rFonts w:ascii="Arial" w:hAnsi="Arial" w:cs="Arial"/>
                <w:b/>
                <w:sz w:val="22"/>
                <w:szCs w:val="22"/>
              </w:rPr>
              <w:t xml:space="preserve">Konular </w:t>
            </w:r>
          </w:p>
        </w:tc>
        <w:tc>
          <w:tcPr>
            <w:tcW w:w="4440" w:type="dxa"/>
            <w:shd w:val="clear" w:color="auto" w:fill="auto"/>
            <w:vAlign w:val="center"/>
          </w:tcPr>
          <w:p w:rsidR="00113D17" w:rsidRPr="00795C32" w:rsidRDefault="00EB6D43" w:rsidP="001508F7">
            <w:pPr>
              <w:jc w:val="center"/>
              <w:rPr>
                <w:rFonts w:ascii="Arial" w:hAnsi="Arial" w:cs="Arial"/>
                <w:b/>
                <w:sz w:val="22"/>
                <w:szCs w:val="22"/>
              </w:rPr>
            </w:pPr>
            <w:r w:rsidRPr="00795C32">
              <w:rPr>
                <w:rFonts w:ascii="Arial" w:hAnsi="Arial" w:cs="Arial"/>
                <w:b/>
                <w:sz w:val="22"/>
                <w:szCs w:val="22"/>
              </w:rPr>
              <w:t>Dersin Ö</w:t>
            </w:r>
            <w:r w:rsidR="00113D17" w:rsidRPr="00795C32">
              <w:rPr>
                <w:rFonts w:ascii="Arial" w:hAnsi="Arial" w:cs="Arial"/>
                <w:b/>
                <w:sz w:val="22"/>
                <w:szCs w:val="22"/>
              </w:rPr>
              <w:t>ğrenme Çıktıları</w:t>
            </w:r>
          </w:p>
        </w:tc>
      </w:tr>
      <w:tr w:rsidR="00CD1C22" w:rsidRPr="00795C32" w:rsidTr="00465123">
        <w:trPr>
          <w:trHeight w:val="3927"/>
        </w:trPr>
        <w:tc>
          <w:tcPr>
            <w:tcW w:w="1181" w:type="dxa"/>
            <w:shd w:val="clear" w:color="auto" w:fill="auto"/>
            <w:vAlign w:val="center"/>
          </w:tcPr>
          <w:p w:rsidR="00113D17" w:rsidRPr="00795C32" w:rsidRDefault="00113D17" w:rsidP="001508F7">
            <w:pPr>
              <w:jc w:val="center"/>
              <w:rPr>
                <w:rFonts w:ascii="Arial" w:hAnsi="Arial" w:cs="Arial"/>
                <w:b/>
                <w:sz w:val="22"/>
                <w:szCs w:val="22"/>
              </w:rPr>
            </w:pPr>
            <w:r w:rsidRPr="00795C32">
              <w:rPr>
                <w:rFonts w:ascii="Arial" w:hAnsi="Arial" w:cs="Arial"/>
                <w:b/>
                <w:sz w:val="22"/>
                <w:szCs w:val="22"/>
              </w:rPr>
              <w:lastRenderedPageBreak/>
              <w:t>1</w:t>
            </w:r>
          </w:p>
        </w:tc>
        <w:tc>
          <w:tcPr>
            <w:tcW w:w="4378" w:type="dxa"/>
            <w:shd w:val="clear" w:color="auto" w:fill="auto"/>
            <w:vAlign w:val="center"/>
          </w:tcPr>
          <w:p w:rsidR="005A5996" w:rsidRDefault="005A5996" w:rsidP="003624D3">
            <w:pPr>
              <w:pStyle w:val="ListeParagraf"/>
              <w:tabs>
                <w:tab w:val="left" w:pos="1247"/>
                <w:tab w:val="left" w:pos="1797"/>
              </w:tabs>
              <w:spacing w:after="0" w:line="240" w:lineRule="auto"/>
              <w:ind w:left="205"/>
              <w:rPr>
                <w:rFonts w:ascii="Arial" w:hAnsi="Arial" w:cs="Arial"/>
                <w:b/>
                <w:color w:val="000000"/>
              </w:rPr>
            </w:pPr>
            <w:r>
              <w:rPr>
                <w:rFonts w:ascii="Arial" w:hAnsi="Arial" w:cs="Arial"/>
                <w:b/>
                <w:color w:val="000000"/>
              </w:rPr>
              <w:t>DİSİPLİN İLE İLGİLİ GENEL ESASLAR VE TEMEL KAVRAMLAR</w:t>
            </w:r>
          </w:p>
          <w:p w:rsidR="005A5996" w:rsidRDefault="005A5996" w:rsidP="003624D3">
            <w:pPr>
              <w:pStyle w:val="ListeParagraf"/>
              <w:tabs>
                <w:tab w:val="left" w:pos="243"/>
                <w:tab w:val="left" w:pos="489"/>
                <w:tab w:val="left" w:pos="1247"/>
                <w:tab w:val="left" w:pos="1797"/>
              </w:tabs>
              <w:spacing w:after="0" w:line="240" w:lineRule="auto"/>
              <w:ind w:left="631" w:hanging="284"/>
              <w:rPr>
                <w:rFonts w:ascii="Arial" w:hAnsi="Arial" w:cs="Arial"/>
                <w:b/>
                <w:color w:val="000000"/>
              </w:rPr>
            </w:pPr>
          </w:p>
          <w:p w:rsidR="00744CA2" w:rsidRPr="000C7218" w:rsidRDefault="00744CA2" w:rsidP="003624D3">
            <w:pPr>
              <w:pStyle w:val="ListeParagraf"/>
              <w:tabs>
                <w:tab w:val="left" w:pos="243"/>
                <w:tab w:val="left" w:pos="374"/>
                <w:tab w:val="left" w:pos="1247"/>
                <w:tab w:val="left" w:pos="1797"/>
              </w:tabs>
              <w:spacing w:after="0" w:line="240" w:lineRule="auto"/>
              <w:ind w:left="631"/>
              <w:rPr>
                <w:rFonts w:ascii="Arial" w:hAnsi="Arial" w:cs="Arial"/>
                <w:b/>
                <w:color w:val="000000"/>
              </w:rPr>
            </w:pPr>
            <w:r w:rsidRPr="000C7218">
              <w:rPr>
                <w:rFonts w:ascii="Arial" w:hAnsi="Arial" w:cs="Arial"/>
                <w:b/>
                <w:color w:val="000000"/>
              </w:rPr>
              <w:t>Genel Kolluk ve Disiplin</w:t>
            </w:r>
            <w:r w:rsidRPr="000C7218">
              <w:rPr>
                <w:rFonts w:ascii="Arial" w:hAnsi="Arial" w:cs="Arial"/>
                <w:b/>
                <w:color w:val="000000"/>
              </w:rPr>
              <w:tab/>
            </w:r>
          </w:p>
          <w:p w:rsidR="000C7218" w:rsidRPr="000C7218" w:rsidRDefault="00744CA2"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color w:val="000000"/>
              </w:rPr>
              <w:t>Genel K</w:t>
            </w:r>
            <w:r w:rsidR="000C7218" w:rsidRPr="000C7218">
              <w:rPr>
                <w:rFonts w:ascii="Arial" w:hAnsi="Arial" w:cs="Arial"/>
                <w:color w:val="000000"/>
              </w:rPr>
              <w:t xml:space="preserve">olluk Personelinin Nitelikleri       </w:t>
            </w:r>
          </w:p>
          <w:p w:rsidR="00744CA2" w:rsidRPr="000C7218" w:rsidRDefault="00744CA2"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color w:val="000000"/>
              </w:rPr>
              <w:t xml:space="preserve">Hesap Verilebilirlik </w:t>
            </w:r>
            <w:r w:rsidRPr="000C7218">
              <w:rPr>
                <w:rFonts w:ascii="Arial" w:hAnsi="Arial" w:cs="Arial"/>
                <w:color w:val="000000"/>
              </w:rPr>
              <w:tab/>
            </w:r>
          </w:p>
          <w:p w:rsidR="00744CA2" w:rsidRPr="000C7218" w:rsidRDefault="00744CA2" w:rsidP="00B11A03">
            <w:pPr>
              <w:pStyle w:val="ListeParagraf"/>
              <w:numPr>
                <w:ilvl w:val="0"/>
                <w:numId w:val="9"/>
              </w:numPr>
              <w:tabs>
                <w:tab w:val="left" w:pos="243"/>
                <w:tab w:val="left" w:pos="374"/>
                <w:tab w:val="left" w:pos="1247"/>
                <w:tab w:val="left" w:pos="1797"/>
              </w:tabs>
              <w:spacing w:after="0" w:line="240" w:lineRule="auto"/>
              <w:rPr>
                <w:rFonts w:ascii="Arial" w:hAnsi="Arial" w:cs="Arial"/>
                <w:b/>
                <w:color w:val="000000"/>
              </w:rPr>
            </w:pPr>
            <w:r w:rsidRPr="000C7218">
              <w:rPr>
                <w:rFonts w:ascii="Arial" w:hAnsi="Arial" w:cs="Arial"/>
                <w:color w:val="000000"/>
              </w:rPr>
              <w:t>Genel Kolluk Teşkilatlarında Disiplin</w:t>
            </w:r>
            <w:r w:rsidRPr="000C7218">
              <w:rPr>
                <w:rFonts w:ascii="Arial" w:hAnsi="Arial" w:cs="Arial"/>
                <w:b/>
                <w:color w:val="000000"/>
              </w:rPr>
              <w:tab/>
            </w:r>
          </w:p>
          <w:p w:rsidR="000C7218" w:rsidRPr="000C7218" w:rsidRDefault="000C7218" w:rsidP="003624D3">
            <w:pPr>
              <w:tabs>
                <w:tab w:val="left" w:pos="243"/>
                <w:tab w:val="left" w:pos="374"/>
                <w:tab w:val="left" w:pos="1247"/>
                <w:tab w:val="left" w:pos="1797"/>
              </w:tabs>
              <w:ind w:left="631" w:hanging="284"/>
              <w:rPr>
                <w:rFonts w:ascii="Arial" w:hAnsi="Arial" w:cs="Arial"/>
                <w:color w:val="000000"/>
                <w:sz w:val="22"/>
                <w:szCs w:val="22"/>
              </w:rPr>
            </w:pPr>
          </w:p>
          <w:p w:rsidR="00744CA2" w:rsidRPr="000C7218" w:rsidRDefault="00744CA2" w:rsidP="003624D3">
            <w:pPr>
              <w:pStyle w:val="ListeParagraf"/>
              <w:tabs>
                <w:tab w:val="left" w:pos="243"/>
                <w:tab w:val="left" w:pos="374"/>
                <w:tab w:val="left" w:pos="1247"/>
                <w:tab w:val="left" w:pos="1797"/>
              </w:tabs>
              <w:spacing w:after="0" w:line="240" w:lineRule="auto"/>
              <w:ind w:left="631"/>
              <w:rPr>
                <w:rFonts w:ascii="Arial" w:hAnsi="Arial" w:cs="Arial"/>
                <w:b/>
                <w:color w:val="000000"/>
              </w:rPr>
            </w:pPr>
            <w:r w:rsidRPr="000C7218">
              <w:rPr>
                <w:rFonts w:ascii="Arial" w:hAnsi="Arial" w:cs="Arial"/>
                <w:b/>
                <w:color w:val="000000"/>
              </w:rPr>
              <w:t>Disiplin Kavramı ve İlkeleri</w:t>
            </w:r>
            <w:r w:rsidRPr="000C7218">
              <w:rPr>
                <w:rFonts w:ascii="Arial" w:hAnsi="Arial" w:cs="Arial"/>
                <w:b/>
                <w:color w:val="000000"/>
              </w:rPr>
              <w:tab/>
              <w:t xml:space="preserve"> </w:t>
            </w:r>
          </w:p>
          <w:p w:rsidR="000C7218" w:rsidRPr="000C7218" w:rsidRDefault="00744CA2"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color w:val="000000"/>
              </w:rPr>
              <w:t>Disiplinin Anlamı</w:t>
            </w:r>
            <w:r w:rsidRPr="000C7218">
              <w:rPr>
                <w:rFonts w:ascii="Arial" w:hAnsi="Arial" w:cs="Arial"/>
                <w:color w:val="000000"/>
              </w:rPr>
              <w:tab/>
              <w:t xml:space="preserve"> </w:t>
            </w:r>
          </w:p>
          <w:p w:rsidR="00744CA2" w:rsidRPr="000C7218" w:rsidRDefault="00744CA2"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color w:val="000000"/>
              </w:rPr>
              <w:t>Disiplinin Amacı</w:t>
            </w:r>
            <w:r w:rsidRPr="000C7218">
              <w:rPr>
                <w:rFonts w:ascii="Arial" w:hAnsi="Arial" w:cs="Arial"/>
                <w:color w:val="000000"/>
              </w:rPr>
              <w:tab/>
              <w:t xml:space="preserve"> </w:t>
            </w:r>
          </w:p>
          <w:p w:rsidR="00744CA2" w:rsidRPr="000C7218" w:rsidRDefault="00744CA2"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color w:val="000000"/>
              </w:rPr>
              <w:t>Disiplinin Tesis Edilmesinde Uyulması Gereken Kurallar</w:t>
            </w:r>
            <w:r w:rsidRPr="000C7218">
              <w:rPr>
                <w:rFonts w:ascii="Arial" w:hAnsi="Arial" w:cs="Arial"/>
                <w:color w:val="000000"/>
              </w:rPr>
              <w:tab/>
              <w:t xml:space="preserve"> </w:t>
            </w:r>
          </w:p>
          <w:p w:rsidR="00847284" w:rsidRPr="00B11A03" w:rsidRDefault="00744CA2" w:rsidP="00B11A03">
            <w:pPr>
              <w:pStyle w:val="ListeParagraf"/>
              <w:numPr>
                <w:ilvl w:val="0"/>
                <w:numId w:val="9"/>
              </w:numPr>
              <w:tabs>
                <w:tab w:val="left" w:pos="243"/>
                <w:tab w:val="left" w:pos="374"/>
                <w:tab w:val="left" w:pos="1247"/>
                <w:tab w:val="left" w:pos="1797"/>
              </w:tabs>
              <w:spacing w:after="0" w:line="240" w:lineRule="auto"/>
              <w:rPr>
                <w:rFonts w:ascii="Arial" w:hAnsi="Arial" w:cs="Arial"/>
                <w:b/>
                <w:color w:val="000000"/>
              </w:rPr>
            </w:pPr>
            <w:r w:rsidRPr="000C7218">
              <w:rPr>
                <w:rFonts w:ascii="Arial" w:hAnsi="Arial" w:cs="Arial"/>
                <w:color w:val="000000"/>
              </w:rPr>
              <w:t>Etkin(Pozitif) Disiplin</w:t>
            </w:r>
          </w:p>
          <w:p w:rsidR="00B11A03" w:rsidRPr="000C7218" w:rsidRDefault="00B11A03" w:rsidP="00B11A03">
            <w:pPr>
              <w:pStyle w:val="ListeParagraf"/>
              <w:tabs>
                <w:tab w:val="left" w:pos="243"/>
                <w:tab w:val="left" w:pos="374"/>
                <w:tab w:val="left" w:pos="1247"/>
                <w:tab w:val="left" w:pos="1797"/>
              </w:tabs>
              <w:spacing w:after="0" w:line="240" w:lineRule="auto"/>
              <w:ind w:left="631"/>
              <w:rPr>
                <w:rFonts w:ascii="Arial" w:hAnsi="Arial" w:cs="Arial"/>
                <w:b/>
                <w:color w:val="000000"/>
              </w:rPr>
            </w:pPr>
            <w:r>
              <w:rPr>
                <w:rFonts w:ascii="Arial" w:hAnsi="Arial" w:cs="Arial"/>
                <w:b/>
                <w:color w:val="000000"/>
              </w:rPr>
              <w:t>Hiyerarşi</w:t>
            </w:r>
          </w:p>
          <w:p w:rsidR="00B11A03" w:rsidRPr="000C7218" w:rsidRDefault="00B11A03"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color w:val="000000"/>
              </w:rPr>
              <w:t>Amir ve Üstün Tanımı ve Görevleri</w:t>
            </w:r>
          </w:p>
          <w:p w:rsidR="00B11A03" w:rsidRDefault="00B11A03"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color w:val="000000"/>
              </w:rPr>
              <w:t>Astın Tanımı ve Görevleri</w:t>
            </w:r>
          </w:p>
          <w:p w:rsidR="00B11A03" w:rsidRPr="000C7218" w:rsidRDefault="00B11A03"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b/>
                <w:color w:val="000000"/>
              </w:rPr>
              <w:tab/>
              <w:t xml:space="preserve"> </w:t>
            </w:r>
          </w:p>
          <w:p w:rsidR="00B11A03" w:rsidRPr="000C7218" w:rsidRDefault="00B11A03" w:rsidP="00B11A03">
            <w:pPr>
              <w:pStyle w:val="ListeParagraf"/>
              <w:tabs>
                <w:tab w:val="left" w:pos="243"/>
                <w:tab w:val="left" w:pos="374"/>
                <w:tab w:val="left" w:pos="1247"/>
                <w:tab w:val="left" w:pos="1797"/>
              </w:tabs>
              <w:spacing w:after="0" w:line="240" w:lineRule="auto"/>
              <w:ind w:left="631"/>
              <w:rPr>
                <w:rFonts w:ascii="Arial" w:hAnsi="Arial" w:cs="Arial"/>
                <w:b/>
                <w:color w:val="000000"/>
              </w:rPr>
            </w:pPr>
            <w:r w:rsidRPr="000C7218">
              <w:rPr>
                <w:rFonts w:ascii="Arial" w:hAnsi="Arial" w:cs="Arial"/>
                <w:b/>
                <w:color w:val="000000"/>
              </w:rPr>
              <w:t>Emir Kavramı ve Nitelikleri</w:t>
            </w:r>
            <w:r w:rsidRPr="000C7218">
              <w:rPr>
                <w:rFonts w:ascii="Arial" w:hAnsi="Arial" w:cs="Arial"/>
                <w:b/>
                <w:color w:val="000000"/>
              </w:rPr>
              <w:tab/>
              <w:t xml:space="preserve"> </w:t>
            </w:r>
          </w:p>
          <w:p w:rsidR="00B11A03" w:rsidRPr="000C7218" w:rsidRDefault="00B11A03"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color w:val="000000"/>
              </w:rPr>
              <w:t>Emir Kavramı</w:t>
            </w:r>
            <w:r w:rsidRPr="000C7218">
              <w:rPr>
                <w:rFonts w:ascii="Arial" w:hAnsi="Arial" w:cs="Arial"/>
                <w:color w:val="000000"/>
              </w:rPr>
              <w:tab/>
              <w:t xml:space="preserve"> </w:t>
            </w:r>
          </w:p>
          <w:p w:rsidR="00B11A03" w:rsidRPr="000C7218" w:rsidRDefault="00B11A03" w:rsidP="00B11A03">
            <w:pPr>
              <w:pStyle w:val="ListeParagraf"/>
              <w:numPr>
                <w:ilvl w:val="0"/>
                <w:numId w:val="9"/>
              </w:numPr>
              <w:tabs>
                <w:tab w:val="left" w:pos="243"/>
                <w:tab w:val="left" w:pos="374"/>
                <w:tab w:val="left" w:pos="1247"/>
                <w:tab w:val="left" w:pos="1797"/>
              </w:tabs>
              <w:spacing w:after="0" w:line="240" w:lineRule="auto"/>
              <w:rPr>
                <w:rFonts w:ascii="Arial" w:hAnsi="Arial" w:cs="Arial"/>
                <w:color w:val="000000"/>
              </w:rPr>
            </w:pPr>
            <w:r w:rsidRPr="000C7218">
              <w:rPr>
                <w:rFonts w:ascii="Arial" w:hAnsi="Arial" w:cs="Arial"/>
                <w:color w:val="000000"/>
              </w:rPr>
              <w:t>Emrin Özellikleri</w:t>
            </w:r>
            <w:r w:rsidRPr="000C7218">
              <w:rPr>
                <w:rFonts w:ascii="Arial" w:hAnsi="Arial" w:cs="Arial"/>
                <w:color w:val="000000"/>
              </w:rPr>
              <w:tab/>
              <w:t xml:space="preserve"> </w:t>
            </w:r>
          </w:p>
          <w:p w:rsidR="00B11A03" w:rsidRPr="005A5996" w:rsidRDefault="00B11A03" w:rsidP="00B11A03">
            <w:pPr>
              <w:pStyle w:val="ListeParagraf"/>
              <w:numPr>
                <w:ilvl w:val="0"/>
                <w:numId w:val="9"/>
              </w:numPr>
              <w:tabs>
                <w:tab w:val="left" w:pos="243"/>
                <w:tab w:val="left" w:pos="374"/>
                <w:tab w:val="left" w:pos="1247"/>
                <w:tab w:val="left" w:pos="1797"/>
              </w:tabs>
              <w:spacing w:after="0" w:line="240" w:lineRule="auto"/>
              <w:rPr>
                <w:rFonts w:ascii="Arial" w:hAnsi="Arial" w:cs="Arial"/>
                <w:b/>
                <w:color w:val="000000"/>
              </w:rPr>
            </w:pPr>
            <w:r w:rsidRPr="000C7218">
              <w:rPr>
                <w:rFonts w:ascii="Arial" w:hAnsi="Arial" w:cs="Arial"/>
                <w:color w:val="000000"/>
              </w:rPr>
              <w:t>Kanunsuz Emir</w:t>
            </w:r>
          </w:p>
        </w:tc>
        <w:tc>
          <w:tcPr>
            <w:tcW w:w="4440" w:type="dxa"/>
            <w:shd w:val="clear" w:color="auto" w:fill="auto"/>
            <w:vAlign w:val="center"/>
          </w:tcPr>
          <w:p w:rsidR="00113D17" w:rsidRPr="009719E7" w:rsidRDefault="00F302F7" w:rsidP="009719E7">
            <w:pPr>
              <w:pStyle w:val="ListeParagraf"/>
              <w:numPr>
                <w:ilvl w:val="0"/>
                <w:numId w:val="27"/>
              </w:numPr>
              <w:jc w:val="both"/>
              <w:rPr>
                <w:rFonts w:ascii="Arial" w:hAnsi="Arial" w:cs="Arial"/>
              </w:rPr>
            </w:pPr>
            <w:r w:rsidRPr="009719E7">
              <w:rPr>
                <w:rFonts w:ascii="Arial" w:hAnsi="Arial" w:cs="Arial"/>
              </w:rPr>
              <w:t>Genel kolluğun tanımını, personelinin niteliklerin</w:t>
            </w:r>
            <w:r w:rsidR="005A5996" w:rsidRPr="009719E7">
              <w:rPr>
                <w:rFonts w:ascii="Arial" w:hAnsi="Arial" w:cs="Arial"/>
              </w:rPr>
              <w:t xml:space="preserve">i, disiplin kavramını öğrenmek </w:t>
            </w:r>
            <w:r w:rsidRPr="009719E7">
              <w:rPr>
                <w:rFonts w:ascii="Arial" w:hAnsi="Arial" w:cs="Arial"/>
              </w:rPr>
              <w:t>ve disiplinin genel kolluk teşkilatlarındaki yerini ve önemini kavramak.</w:t>
            </w:r>
          </w:p>
          <w:p w:rsidR="00B11A03" w:rsidRPr="009719E7" w:rsidRDefault="00B11A03" w:rsidP="009719E7">
            <w:pPr>
              <w:pStyle w:val="ListeParagraf"/>
              <w:numPr>
                <w:ilvl w:val="0"/>
                <w:numId w:val="27"/>
              </w:numPr>
              <w:jc w:val="both"/>
              <w:rPr>
                <w:rFonts w:ascii="Arial" w:hAnsi="Arial" w:cs="Arial"/>
              </w:rPr>
            </w:pPr>
            <w:r w:rsidRPr="009719E7">
              <w:rPr>
                <w:rFonts w:ascii="Arial" w:hAnsi="Arial" w:cs="Arial"/>
                <w:bCs/>
                <w:color w:val="000000" w:themeColor="text1"/>
              </w:rPr>
              <w:t>Hiyerarşinin ne olduğunu ve teşkilattaki yerini, astın tanımı ve görevlerini, amirin ve üstün tanımı ve görevlerini, konusu suç teşkil eden emir ile mevzuata aykırı emiri ve aralarındaki farkları bilmek.</w:t>
            </w:r>
          </w:p>
        </w:tc>
      </w:tr>
      <w:tr w:rsidR="00CD1C22" w:rsidRPr="00795C32" w:rsidTr="00465123">
        <w:trPr>
          <w:trHeight w:val="3819"/>
        </w:trPr>
        <w:tc>
          <w:tcPr>
            <w:tcW w:w="1181" w:type="dxa"/>
            <w:shd w:val="clear" w:color="auto" w:fill="auto"/>
            <w:vAlign w:val="center"/>
          </w:tcPr>
          <w:p w:rsidR="00113D17" w:rsidRPr="00795C32" w:rsidRDefault="00912B75" w:rsidP="001508F7">
            <w:pPr>
              <w:jc w:val="center"/>
              <w:rPr>
                <w:rFonts w:ascii="Arial" w:hAnsi="Arial" w:cs="Arial"/>
                <w:b/>
                <w:sz w:val="22"/>
                <w:szCs w:val="22"/>
              </w:rPr>
            </w:pPr>
            <w:r>
              <w:rPr>
                <w:rFonts w:ascii="Arial" w:hAnsi="Arial" w:cs="Arial"/>
                <w:b/>
                <w:sz w:val="22"/>
                <w:szCs w:val="22"/>
              </w:rPr>
              <w:t>2</w:t>
            </w:r>
          </w:p>
        </w:tc>
        <w:tc>
          <w:tcPr>
            <w:tcW w:w="4378" w:type="dxa"/>
            <w:shd w:val="clear" w:color="auto" w:fill="auto"/>
            <w:vAlign w:val="center"/>
          </w:tcPr>
          <w:p w:rsidR="005A5996" w:rsidRDefault="005A5996" w:rsidP="003624D3">
            <w:pPr>
              <w:pStyle w:val="ListeParagraf"/>
              <w:tabs>
                <w:tab w:val="left" w:pos="243"/>
              </w:tabs>
              <w:spacing w:after="0" w:line="240" w:lineRule="auto"/>
              <w:ind w:left="205"/>
              <w:rPr>
                <w:rFonts w:ascii="Arial" w:hAnsi="Arial" w:cs="Arial"/>
                <w:b/>
                <w:color w:val="000000"/>
              </w:rPr>
            </w:pPr>
            <w:r>
              <w:rPr>
                <w:rFonts w:ascii="Arial" w:hAnsi="Arial" w:cs="Arial"/>
                <w:b/>
                <w:color w:val="000000"/>
              </w:rPr>
              <w:t>DİSİPLİN HUKUKUNA GİRİŞ</w:t>
            </w:r>
          </w:p>
          <w:p w:rsidR="005A5996" w:rsidRDefault="005A5996" w:rsidP="00FF5509">
            <w:pPr>
              <w:pStyle w:val="ListeParagraf"/>
              <w:tabs>
                <w:tab w:val="left" w:pos="243"/>
              </w:tabs>
              <w:spacing w:after="0" w:line="240" w:lineRule="auto"/>
              <w:ind w:left="631"/>
              <w:rPr>
                <w:rFonts w:ascii="Arial" w:hAnsi="Arial" w:cs="Arial"/>
                <w:b/>
                <w:color w:val="000000"/>
              </w:rPr>
            </w:pPr>
          </w:p>
          <w:p w:rsidR="00872013" w:rsidRDefault="0079771D" w:rsidP="00FF5509">
            <w:pPr>
              <w:pStyle w:val="ListeParagraf"/>
              <w:tabs>
                <w:tab w:val="left" w:pos="243"/>
              </w:tabs>
              <w:spacing w:after="0" w:line="240" w:lineRule="auto"/>
              <w:ind w:left="631"/>
              <w:rPr>
                <w:rFonts w:ascii="Arial" w:hAnsi="Arial" w:cs="Arial"/>
                <w:b/>
                <w:color w:val="000000"/>
              </w:rPr>
            </w:pPr>
            <w:r w:rsidRPr="00AA54BD">
              <w:rPr>
                <w:rFonts w:ascii="Arial" w:hAnsi="Arial" w:cs="Arial"/>
                <w:b/>
                <w:color w:val="000000"/>
              </w:rPr>
              <w:t>Disiplin Hukuku Kavramı</w:t>
            </w:r>
          </w:p>
          <w:p w:rsidR="0079771D" w:rsidRPr="00AA54BD" w:rsidRDefault="0079771D" w:rsidP="00FF5509">
            <w:pPr>
              <w:pStyle w:val="ListeParagraf"/>
              <w:tabs>
                <w:tab w:val="left" w:pos="243"/>
              </w:tabs>
              <w:spacing w:after="0" w:line="240" w:lineRule="auto"/>
              <w:ind w:left="631"/>
              <w:rPr>
                <w:rFonts w:ascii="Arial" w:hAnsi="Arial" w:cs="Arial"/>
                <w:b/>
                <w:color w:val="000000"/>
              </w:rPr>
            </w:pPr>
            <w:r w:rsidRPr="00AA54BD">
              <w:rPr>
                <w:rFonts w:ascii="Arial" w:hAnsi="Arial" w:cs="Arial"/>
                <w:b/>
                <w:color w:val="000000"/>
              </w:rPr>
              <w:tab/>
            </w:r>
          </w:p>
          <w:p w:rsidR="0079771D" w:rsidRPr="00AA54BD" w:rsidRDefault="0079771D" w:rsidP="00FF5509">
            <w:pPr>
              <w:pStyle w:val="ListeParagraf"/>
              <w:tabs>
                <w:tab w:val="left" w:pos="243"/>
              </w:tabs>
              <w:spacing w:after="0" w:line="240" w:lineRule="auto"/>
              <w:ind w:left="631"/>
              <w:rPr>
                <w:rFonts w:ascii="Arial" w:hAnsi="Arial" w:cs="Arial"/>
                <w:b/>
                <w:color w:val="000000"/>
              </w:rPr>
            </w:pPr>
            <w:r w:rsidRPr="00AA54BD">
              <w:rPr>
                <w:rFonts w:ascii="Arial" w:hAnsi="Arial" w:cs="Arial"/>
                <w:b/>
                <w:color w:val="000000"/>
              </w:rPr>
              <w:t>Disiplin Hukukuna Hâkim Olan İlkeler</w:t>
            </w:r>
            <w:r w:rsidRPr="00AA54BD">
              <w:rPr>
                <w:rFonts w:ascii="Arial" w:hAnsi="Arial" w:cs="Arial"/>
                <w:b/>
                <w:color w:val="000000"/>
              </w:rPr>
              <w:tab/>
            </w:r>
          </w:p>
          <w:p w:rsidR="0079771D" w:rsidRPr="00AA54BD" w:rsidRDefault="0079771D" w:rsidP="00912B75">
            <w:pPr>
              <w:pStyle w:val="ListeParagraf"/>
              <w:numPr>
                <w:ilvl w:val="0"/>
                <w:numId w:val="11"/>
              </w:numPr>
              <w:tabs>
                <w:tab w:val="left" w:pos="243"/>
              </w:tabs>
              <w:spacing w:after="0" w:line="240" w:lineRule="auto"/>
              <w:rPr>
                <w:rFonts w:ascii="Arial" w:hAnsi="Arial" w:cs="Arial"/>
                <w:color w:val="000000"/>
              </w:rPr>
            </w:pPr>
            <w:r w:rsidRPr="00AA54BD">
              <w:rPr>
                <w:rFonts w:ascii="Arial" w:hAnsi="Arial" w:cs="Arial"/>
                <w:color w:val="000000"/>
              </w:rPr>
              <w:t>Kanunilik İlkesi</w:t>
            </w:r>
            <w:r w:rsidRPr="00AA54BD">
              <w:rPr>
                <w:rFonts w:ascii="Arial" w:hAnsi="Arial" w:cs="Arial"/>
                <w:color w:val="000000"/>
              </w:rPr>
              <w:tab/>
              <w:t xml:space="preserve"> </w:t>
            </w:r>
          </w:p>
          <w:p w:rsidR="00AA54BD" w:rsidRPr="00AA54BD" w:rsidRDefault="0079771D" w:rsidP="00912B75">
            <w:pPr>
              <w:pStyle w:val="ListeParagraf"/>
              <w:numPr>
                <w:ilvl w:val="0"/>
                <w:numId w:val="11"/>
              </w:numPr>
              <w:tabs>
                <w:tab w:val="left" w:pos="243"/>
              </w:tabs>
              <w:spacing w:after="0" w:line="240" w:lineRule="auto"/>
              <w:rPr>
                <w:rFonts w:ascii="Arial" w:hAnsi="Arial" w:cs="Arial"/>
                <w:color w:val="000000"/>
              </w:rPr>
            </w:pPr>
            <w:r w:rsidRPr="00AA54BD">
              <w:rPr>
                <w:rFonts w:ascii="Arial" w:hAnsi="Arial" w:cs="Arial"/>
                <w:color w:val="000000"/>
              </w:rPr>
              <w:t>Ceza S</w:t>
            </w:r>
            <w:r w:rsidR="00AA54BD" w:rsidRPr="00AA54BD">
              <w:rPr>
                <w:rFonts w:ascii="Arial" w:hAnsi="Arial" w:cs="Arial"/>
                <w:color w:val="000000"/>
              </w:rPr>
              <w:t>orumluluğunun Şahsiliği İlkesi</w:t>
            </w:r>
          </w:p>
          <w:p w:rsidR="0079771D" w:rsidRPr="00AA54BD" w:rsidRDefault="0079771D" w:rsidP="00912B75">
            <w:pPr>
              <w:pStyle w:val="ListeParagraf"/>
              <w:numPr>
                <w:ilvl w:val="0"/>
                <w:numId w:val="11"/>
              </w:numPr>
              <w:tabs>
                <w:tab w:val="left" w:pos="243"/>
              </w:tabs>
              <w:spacing w:after="0" w:line="240" w:lineRule="auto"/>
              <w:rPr>
                <w:rFonts w:ascii="Arial" w:hAnsi="Arial" w:cs="Arial"/>
                <w:color w:val="000000"/>
              </w:rPr>
            </w:pPr>
            <w:r w:rsidRPr="00AA54BD">
              <w:rPr>
                <w:rFonts w:ascii="Arial" w:hAnsi="Arial" w:cs="Arial"/>
                <w:color w:val="000000"/>
              </w:rPr>
              <w:t>Kanunu Bilmemek Mazeret Sayılmaz İlkesi</w:t>
            </w:r>
            <w:r w:rsidRPr="00AA54BD">
              <w:rPr>
                <w:rFonts w:ascii="Arial" w:hAnsi="Arial" w:cs="Arial"/>
                <w:color w:val="000000"/>
              </w:rPr>
              <w:tab/>
            </w:r>
          </w:p>
          <w:p w:rsidR="00AA54BD" w:rsidRPr="00AA54BD" w:rsidRDefault="0079771D" w:rsidP="00912B75">
            <w:pPr>
              <w:pStyle w:val="ListeParagraf"/>
              <w:numPr>
                <w:ilvl w:val="0"/>
                <w:numId w:val="11"/>
              </w:numPr>
              <w:tabs>
                <w:tab w:val="left" w:pos="243"/>
              </w:tabs>
              <w:spacing w:after="0" w:line="240" w:lineRule="auto"/>
              <w:rPr>
                <w:rFonts w:ascii="Arial" w:hAnsi="Arial" w:cs="Arial"/>
                <w:color w:val="000000"/>
              </w:rPr>
            </w:pPr>
            <w:r w:rsidRPr="00AA54BD">
              <w:rPr>
                <w:rFonts w:ascii="Arial" w:hAnsi="Arial" w:cs="Arial"/>
                <w:color w:val="000000"/>
              </w:rPr>
              <w:t>Ölçülülük İlkesi</w:t>
            </w:r>
            <w:r w:rsidRPr="00AA54BD">
              <w:rPr>
                <w:rFonts w:ascii="Arial" w:hAnsi="Arial" w:cs="Arial"/>
                <w:color w:val="000000"/>
              </w:rPr>
              <w:tab/>
            </w:r>
          </w:p>
          <w:p w:rsidR="0079771D" w:rsidRPr="00AA54BD" w:rsidRDefault="0079771D" w:rsidP="00912B75">
            <w:pPr>
              <w:pStyle w:val="ListeParagraf"/>
              <w:numPr>
                <w:ilvl w:val="0"/>
                <w:numId w:val="11"/>
              </w:numPr>
              <w:tabs>
                <w:tab w:val="left" w:pos="243"/>
              </w:tabs>
              <w:spacing w:after="0" w:line="240" w:lineRule="auto"/>
              <w:rPr>
                <w:rFonts w:ascii="Arial" w:hAnsi="Arial" w:cs="Arial"/>
                <w:color w:val="000000"/>
              </w:rPr>
            </w:pPr>
            <w:r w:rsidRPr="00AA54BD">
              <w:rPr>
                <w:rFonts w:ascii="Arial" w:hAnsi="Arial" w:cs="Arial"/>
                <w:color w:val="000000"/>
              </w:rPr>
              <w:t>Savunma Hakkı</w:t>
            </w:r>
            <w:r w:rsidRPr="00AA54BD">
              <w:rPr>
                <w:rFonts w:ascii="Arial" w:hAnsi="Arial" w:cs="Arial"/>
                <w:color w:val="000000"/>
              </w:rPr>
              <w:tab/>
              <w:t xml:space="preserve"> </w:t>
            </w:r>
          </w:p>
          <w:p w:rsidR="00847284" w:rsidRDefault="0079771D" w:rsidP="00912B75">
            <w:pPr>
              <w:pStyle w:val="ListeParagraf"/>
              <w:numPr>
                <w:ilvl w:val="0"/>
                <w:numId w:val="11"/>
              </w:numPr>
              <w:tabs>
                <w:tab w:val="left" w:pos="243"/>
              </w:tabs>
              <w:spacing w:after="0" w:line="240" w:lineRule="auto"/>
              <w:rPr>
                <w:rFonts w:ascii="Arial" w:hAnsi="Arial" w:cs="Arial"/>
                <w:color w:val="000000"/>
              </w:rPr>
            </w:pPr>
            <w:r w:rsidRPr="00AA54BD">
              <w:rPr>
                <w:rFonts w:ascii="Arial" w:hAnsi="Arial" w:cs="Arial"/>
                <w:color w:val="000000"/>
              </w:rPr>
              <w:t>Disiplin Soruşturmasının Ceza Muhakemesinden Bağımsızlığı</w:t>
            </w:r>
          </w:p>
          <w:p w:rsidR="00912B75" w:rsidRPr="00AA54BD" w:rsidRDefault="00912B75" w:rsidP="00912B75">
            <w:pPr>
              <w:pStyle w:val="ListeParagraf"/>
              <w:numPr>
                <w:ilvl w:val="0"/>
                <w:numId w:val="11"/>
              </w:numPr>
              <w:tabs>
                <w:tab w:val="left" w:pos="243"/>
              </w:tabs>
              <w:spacing w:after="0" w:line="240" w:lineRule="auto"/>
              <w:rPr>
                <w:rFonts w:ascii="Arial" w:eastAsia="Calibri" w:hAnsi="Arial" w:cs="Arial"/>
                <w:b/>
              </w:rPr>
            </w:pPr>
            <w:r w:rsidRPr="00AA54BD">
              <w:rPr>
                <w:rFonts w:ascii="Arial" w:hAnsi="Arial" w:cs="Arial"/>
                <w:color w:val="000000"/>
              </w:rPr>
              <w:t>Gizlilik İlkesi</w:t>
            </w:r>
            <w:r w:rsidRPr="00AA54BD">
              <w:rPr>
                <w:rFonts w:ascii="Arial" w:hAnsi="Arial" w:cs="Arial"/>
                <w:color w:val="000000"/>
              </w:rPr>
              <w:tab/>
              <w:t xml:space="preserve"> </w:t>
            </w:r>
          </w:p>
          <w:p w:rsidR="00912B75" w:rsidRPr="00AA54BD" w:rsidRDefault="00912B75" w:rsidP="00912B75">
            <w:pPr>
              <w:pStyle w:val="ListeParagraf"/>
              <w:numPr>
                <w:ilvl w:val="0"/>
                <w:numId w:val="11"/>
              </w:numPr>
              <w:tabs>
                <w:tab w:val="left" w:pos="243"/>
              </w:tabs>
              <w:spacing w:after="0" w:line="240" w:lineRule="auto"/>
              <w:rPr>
                <w:rFonts w:ascii="Arial" w:hAnsi="Arial" w:cs="Arial"/>
                <w:color w:val="000000"/>
              </w:rPr>
            </w:pPr>
            <w:r>
              <w:rPr>
                <w:rFonts w:ascii="Arial" w:hAnsi="Arial" w:cs="Arial"/>
                <w:color w:val="000000"/>
              </w:rPr>
              <w:t>Hak Arama Hakkı ve Yargı Yolu Güvencesi İlkesi</w:t>
            </w:r>
          </w:p>
          <w:p w:rsidR="00912B75" w:rsidRPr="00AA54BD" w:rsidRDefault="00912B75" w:rsidP="00912B75">
            <w:pPr>
              <w:pStyle w:val="ListeParagraf"/>
              <w:numPr>
                <w:ilvl w:val="0"/>
                <w:numId w:val="11"/>
              </w:numPr>
              <w:tabs>
                <w:tab w:val="left" w:pos="243"/>
              </w:tabs>
              <w:spacing w:after="0" w:line="240" w:lineRule="auto"/>
              <w:rPr>
                <w:rFonts w:ascii="Arial" w:hAnsi="Arial" w:cs="Arial"/>
                <w:color w:val="000000"/>
              </w:rPr>
            </w:pPr>
            <w:r w:rsidRPr="00AA54BD">
              <w:rPr>
                <w:rFonts w:ascii="Arial" w:hAnsi="Arial" w:cs="Arial"/>
                <w:color w:val="000000"/>
              </w:rPr>
              <w:t>Aleyhe Düzeltme İlkesi</w:t>
            </w:r>
            <w:r w:rsidRPr="00AA54BD">
              <w:rPr>
                <w:rFonts w:ascii="Arial" w:hAnsi="Arial" w:cs="Arial"/>
                <w:color w:val="000000"/>
              </w:rPr>
              <w:tab/>
            </w:r>
          </w:p>
          <w:p w:rsidR="00912B75" w:rsidRPr="00872013" w:rsidRDefault="00912B75" w:rsidP="00912B75">
            <w:pPr>
              <w:pStyle w:val="ListeParagraf"/>
              <w:numPr>
                <w:ilvl w:val="0"/>
                <w:numId w:val="11"/>
              </w:numPr>
              <w:tabs>
                <w:tab w:val="left" w:pos="243"/>
              </w:tabs>
              <w:spacing w:after="0" w:line="240" w:lineRule="auto"/>
              <w:rPr>
                <w:rFonts w:ascii="Arial" w:hAnsi="Arial" w:cs="Arial"/>
                <w:color w:val="000000"/>
              </w:rPr>
            </w:pPr>
            <w:r w:rsidRPr="00AA54BD">
              <w:rPr>
                <w:rFonts w:ascii="Arial" w:hAnsi="Arial" w:cs="Arial"/>
                <w:color w:val="000000"/>
              </w:rPr>
              <w:t>Aynı Fiil Nedeniyle Birden Fazla Ceza Verme Yasağı</w:t>
            </w:r>
          </w:p>
        </w:tc>
        <w:tc>
          <w:tcPr>
            <w:tcW w:w="4440" w:type="dxa"/>
            <w:shd w:val="clear" w:color="auto" w:fill="auto"/>
            <w:vAlign w:val="center"/>
          </w:tcPr>
          <w:p w:rsidR="00113D17" w:rsidRPr="009719E7" w:rsidRDefault="00AA54BD" w:rsidP="009719E7">
            <w:pPr>
              <w:pStyle w:val="ListeParagraf"/>
              <w:numPr>
                <w:ilvl w:val="0"/>
                <w:numId w:val="28"/>
              </w:numPr>
              <w:jc w:val="both"/>
              <w:rPr>
                <w:rFonts w:ascii="Arial" w:hAnsi="Arial" w:cs="Arial"/>
              </w:rPr>
            </w:pPr>
            <w:r w:rsidRPr="009719E7">
              <w:rPr>
                <w:rFonts w:ascii="Arial" w:hAnsi="Arial" w:cs="Arial"/>
              </w:rPr>
              <w:t>Disiplin hukukunun içeriklerini ve disiplin hukukuna hakim olan ilkeleri öğrenmek.</w:t>
            </w:r>
          </w:p>
          <w:p w:rsidR="00912B75" w:rsidRDefault="00912B75" w:rsidP="009719E7">
            <w:pPr>
              <w:jc w:val="both"/>
              <w:rPr>
                <w:rFonts w:ascii="Arial" w:hAnsi="Arial" w:cs="Arial"/>
              </w:rPr>
            </w:pPr>
          </w:p>
          <w:p w:rsidR="00912B75" w:rsidRPr="009719E7" w:rsidRDefault="00912B75" w:rsidP="009719E7">
            <w:pPr>
              <w:pStyle w:val="ListeParagraf"/>
              <w:numPr>
                <w:ilvl w:val="0"/>
                <w:numId w:val="28"/>
              </w:numPr>
              <w:jc w:val="both"/>
              <w:rPr>
                <w:rFonts w:ascii="Arial" w:hAnsi="Arial" w:cs="Arial"/>
              </w:rPr>
            </w:pPr>
            <w:r w:rsidRPr="009719E7">
              <w:rPr>
                <w:rFonts w:ascii="Arial" w:hAnsi="Arial" w:cs="Arial"/>
              </w:rPr>
              <w:t>- Disiplin hukukunun içeriklerini ve disiplin hukukuna hakim olan ilkeleri öğrenmek.</w:t>
            </w:r>
          </w:p>
        </w:tc>
      </w:tr>
      <w:tr w:rsidR="00CD1C22" w:rsidRPr="00795C32" w:rsidTr="00465123">
        <w:trPr>
          <w:trHeight w:val="3388"/>
        </w:trPr>
        <w:tc>
          <w:tcPr>
            <w:tcW w:w="1181" w:type="dxa"/>
            <w:shd w:val="clear" w:color="auto" w:fill="auto"/>
            <w:vAlign w:val="center"/>
          </w:tcPr>
          <w:p w:rsidR="00113D17" w:rsidRPr="00795C32" w:rsidRDefault="00912B75" w:rsidP="001508F7">
            <w:pPr>
              <w:jc w:val="center"/>
              <w:rPr>
                <w:rFonts w:ascii="Arial" w:hAnsi="Arial" w:cs="Arial"/>
                <w:b/>
                <w:sz w:val="22"/>
                <w:szCs w:val="22"/>
              </w:rPr>
            </w:pPr>
            <w:r>
              <w:rPr>
                <w:rFonts w:ascii="Arial" w:hAnsi="Arial" w:cs="Arial"/>
                <w:b/>
                <w:sz w:val="22"/>
                <w:szCs w:val="22"/>
              </w:rPr>
              <w:lastRenderedPageBreak/>
              <w:t>3</w:t>
            </w:r>
          </w:p>
        </w:tc>
        <w:tc>
          <w:tcPr>
            <w:tcW w:w="4378" w:type="dxa"/>
            <w:shd w:val="clear" w:color="auto" w:fill="auto"/>
            <w:vAlign w:val="center"/>
          </w:tcPr>
          <w:p w:rsidR="00872013" w:rsidRPr="00AA54BD" w:rsidRDefault="00872013" w:rsidP="00FF5509">
            <w:pPr>
              <w:pStyle w:val="ListeParagraf"/>
              <w:tabs>
                <w:tab w:val="left" w:pos="243"/>
              </w:tabs>
              <w:spacing w:after="0" w:line="240" w:lineRule="auto"/>
              <w:ind w:left="631"/>
              <w:rPr>
                <w:rFonts w:ascii="Arial" w:hAnsi="Arial" w:cs="Arial"/>
                <w:b/>
                <w:color w:val="000000"/>
              </w:rPr>
            </w:pPr>
            <w:r w:rsidRPr="00AA54BD">
              <w:rPr>
                <w:rFonts w:ascii="Arial" w:hAnsi="Arial" w:cs="Arial"/>
                <w:b/>
                <w:color w:val="000000"/>
              </w:rPr>
              <w:t>Disiplinsizlik Fiillerine İlişkin Genel Unsurlar Ve Disiplin Cezalarının Özellikleri</w:t>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Genel Hususlar</w:t>
            </w:r>
            <w:r w:rsidRPr="00AA54BD">
              <w:rPr>
                <w:rFonts w:ascii="Arial" w:hAnsi="Arial" w:cs="Arial"/>
                <w:color w:val="000000"/>
              </w:rPr>
              <w:tab/>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Kanuni Unsur</w:t>
            </w:r>
            <w:r w:rsidRPr="00AA54BD">
              <w:rPr>
                <w:rFonts w:ascii="Arial" w:hAnsi="Arial" w:cs="Arial"/>
                <w:color w:val="000000"/>
              </w:rPr>
              <w:tab/>
              <w:t xml:space="preserve"> </w:t>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Maddi Unsur</w:t>
            </w:r>
            <w:r w:rsidRPr="00AA54BD">
              <w:rPr>
                <w:rFonts w:ascii="Arial" w:hAnsi="Arial" w:cs="Arial"/>
                <w:color w:val="000000"/>
              </w:rPr>
              <w:tab/>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Manevi Unsur</w:t>
            </w:r>
            <w:r w:rsidRPr="00AA54BD">
              <w:rPr>
                <w:rFonts w:ascii="Arial" w:hAnsi="Arial" w:cs="Arial"/>
                <w:color w:val="000000"/>
              </w:rPr>
              <w:tab/>
            </w:r>
          </w:p>
          <w:p w:rsidR="00872013" w:rsidRPr="00AA54BD" w:rsidRDefault="00872013" w:rsidP="00FF5509">
            <w:pPr>
              <w:pStyle w:val="ListeParagraf"/>
              <w:numPr>
                <w:ilvl w:val="0"/>
                <w:numId w:val="12"/>
              </w:numPr>
              <w:tabs>
                <w:tab w:val="left" w:pos="243"/>
              </w:tabs>
              <w:spacing w:after="0" w:line="240" w:lineRule="auto"/>
              <w:ind w:left="631"/>
              <w:rPr>
                <w:rFonts w:ascii="Arial" w:hAnsi="Arial" w:cs="Arial"/>
                <w:color w:val="000000"/>
              </w:rPr>
            </w:pPr>
            <w:r w:rsidRPr="00AA54BD">
              <w:rPr>
                <w:rFonts w:ascii="Arial" w:hAnsi="Arial" w:cs="Arial"/>
                <w:color w:val="000000"/>
              </w:rPr>
              <w:t>Hukuka Aykırılık Unsuru</w:t>
            </w:r>
          </w:p>
          <w:p w:rsidR="00872013" w:rsidRDefault="00872013" w:rsidP="00FF5509">
            <w:pPr>
              <w:pStyle w:val="ListeParagraf"/>
              <w:tabs>
                <w:tab w:val="left" w:pos="243"/>
              </w:tabs>
              <w:spacing w:after="0" w:line="240" w:lineRule="auto"/>
              <w:ind w:left="631"/>
              <w:rPr>
                <w:rFonts w:ascii="Arial" w:hAnsi="Arial" w:cs="Arial"/>
                <w:b/>
                <w:color w:val="000000"/>
              </w:rPr>
            </w:pPr>
            <w:r w:rsidRPr="00AA54BD">
              <w:rPr>
                <w:rFonts w:ascii="Arial" w:hAnsi="Arial" w:cs="Arial"/>
                <w:color w:val="000000"/>
              </w:rPr>
              <w:t>Disiplin Cezalarının Özellikleri</w:t>
            </w:r>
          </w:p>
          <w:p w:rsidR="00872013" w:rsidRDefault="00872013" w:rsidP="00FF5509">
            <w:pPr>
              <w:pStyle w:val="ListeParagraf"/>
              <w:tabs>
                <w:tab w:val="left" w:pos="243"/>
              </w:tabs>
              <w:spacing w:after="0" w:line="240" w:lineRule="auto"/>
              <w:ind w:left="631"/>
              <w:rPr>
                <w:rFonts w:ascii="Arial" w:hAnsi="Arial" w:cs="Arial"/>
                <w:b/>
                <w:color w:val="000000"/>
              </w:rPr>
            </w:pPr>
          </w:p>
          <w:p w:rsidR="00847284" w:rsidRPr="00C02BC7" w:rsidRDefault="0079771D" w:rsidP="00FF5509">
            <w:pPr>
              <w:pStyle w:val="ListeParagraf"/>
              <w:tabs>
                <w:tab w:val="left" w:pos="243"/>
              </w:tabs>
              <w:spacing w:after="0" w:line="240" w:lineRule="auto"/>
              <w:ind w:left="631"/>
              <w:rPr>
                <w:rFonts w:ascii="Arial" w:hAnsi="Arial" w:cs="Arial"/>
                <w:b/>
              </w:rPr>
            </w:pPr>
            <w:r w:rsidRPr="00C02BC7">
              <w:rPr>
                <w:rFonts w:ascii="Arial" w:hAnsi="Arial" w:cs="Arial"/>
                <w:b/>
                <w:color w:val="000000"/>
              </w:rPr>
              <w:t>Memur Disiplin Hukukunda Delil ve İspat</w:t>
            </w:r>
          </w:p>
        </w:tc>
        <w:tc>
          <w:tcPr>
            <w:tcW w:w="4440" w:type="dxa"/>
            <w:shd w:val="clear" w:color="auto" w:fill="auto"/>
            <w:vAlign w:val="center"/>
          </w:tcPr>
          <w:p w:rsidR="00872013" w:rsidRPr="009719E7" w:rsidRDefault="00872013" w:rsidP="009719E7">
            <w:pPr>
              <w:pStyle w:val="ListeParagraf"/>
              <w:numPr>
                <w:ilvl w:val="0"/>
                <w:numId w:val="29"/>
              </w:numPr>
              <w:jc w:val="both"/>
              <w:rPr>
                <w:rFonts w:ascii="Arial" w:hAnsi="Arial" w:cs="Arial"/>
                <w:color w:val="000000"/>
              </w:rPr>
            </w:pPr>
            <w:r w:rsidRPr="009719E7">
              <w:rPr>
                <w:rFonts w:ascii="Arial" w:hAnsi="Arial" w:cs="Arial"/>
                <w:color w:val="000000"/>
              </w:rPr>
              <w:t>Disiplinsizlik Fiillerine İlişkin Genel Unsurlar Ve Disiplin Cezalarının Özelliklerini öğrenmek.</w:t>
            </w:r>
          </w:p>
          <w:p w:rsidR="00872013" w:rsidRDefault="00872013" w:rsidP="009719E7">
            <w:pPr>
              <w:jc w:val="both"/>
              <w:rPr>
                <w:rFonts w:ascii="Arial" w:hAnsi="Arial" w:cs="Arial"/>
                <w:color w:val="000000"/>
              </w:rPr>
            </w:pPr>
          </w:p>
          <w:p w:rsidR="00113D17" w:rsidRPr="009719E7" w:rsidRDefault="00872013" w:rsidP="009719E7">
            <w:pPr>
              <w:pStyle w:val="ListeParagraf"/>
              <w:numPr>
                <w:ilvl w:val="0"/>
                <w:numId w:val="29"/>
              </w:numPr>
              <w:jc w:val="both"/>
              <w:rPr>
                <w:rFonts w:ascii="Arial" w:hAnsi="Arial" w:cs="Arial"/>
              </w:rPr>
            </w:pPr>
            <w:r w:rsidRPr="009719E7">
              <w:rPr>
                <w:rFonts w:ascii="Arial" w:hAnsi="Arial" w:cs="Arial"/>
              </w:rPr>
              <w:t xml:space="preserve">Disiplin hukuku ve idare hukukundaki </w:t>
            </w:r>
            <w:r w:rsidR="00C02BC7" w:rsidRPr="009719E7">
              <w:rPr>
                <w:rFonts w:ascii="Arial" w:hAnsi="Arial" w:cs="Arial"/>
              </w:rPr>
              <w:t xml:space="preserve">delil ve ispat </w:t>
            </w:r>
            <w:r w:rsidRPr="009719E7">
              <w:rPr>
                <w:rFonts w:ascii="Arial" w:hAnsi="Arial" w:cs="Arial"/>
              </w:rPr>
              <w:t xml:space="preserve">kavramlarını ve hukuka aykırı delil kavramlarını </w:t>
            </w:r>
            <w:r w:rsidR="00C02BC7" w:rsidRPr="009719E7">
              <w:rPr>
                <w:rFonts w:ascii="Arial" w:hAnsi="Arial" w:cs="Arial"/>
              </w:rPr>
              <w:t>öğrenmek.</w:t>
            </w:r>
          </w:p>
        </w:tc>
      </w:tr>
      <w:tr w:rsidR="00CD1C22" w:rsidRPr="00795C32" w:rsidTr="00465123">
        <w:trPr>
          <w:trHeight w:val="6229"/>
        </w:trPr>
        <w:tc>
          <w:tcPr>
            <w:tcW w:w="1181" w:type="dxa"/>
            <w:shd w:val="clear" w:color="auto" w:fill="auto"/>
            <w:vAlign w:val="center"/>
          </w:tcPr>
          <w:p w:rsidR="00113D17" w:rsidRPr="00795C32" w:rsidRDefault="00912B75" w:rsidP="001508F7">
            <w:pPr>
              <w:jc w:val="center"/>
              <w:rPr>
                <w:rFonts w:ascii="Arial" w:hAnsi="Arial" w:cs="Arial"/>
                <w:b/>
                <w:sz w:val="22"/>
                <w:szCs w:val="22"/>
              </w:rPr>
            </w:pPr>
            <w:r>
              <w:rPr>
                <w:rFonts w:ascii="Arial" w:hAnsi="Arial" w:cs="Arial"/>
                <w:b/>
                <w:sz w:val="22"/>
                <w:szCs w:val="22"/>
              </w:rPr>
              <w:t>4</w:t>
            </w:r>
          </w:p>
        </w:tc>
        <w:tc>
          <w:tcPr>
            <w:tcW w:w="4378" w:type="dxa"/>
            <w:shd w:val="clear" w:color="auto" w:fill="auto"/>
            <w:vAlign w:val="center"/>
          </w:tcPr>
          <w:p w:rsidR="008E5926" w:rsidRDefault="008E5926" w:rsidP="003624D3">
            <w:pPr>
              <w:pStyle w:val="ListeParagraf"/>
              <w:tabs>
                <w:tab w:val="left" w:pos="243"/>
                <w:tab w:val="left" w:pos="284"/>
              </w:tabs>
              <w:autoSpaceDE w:val="0"/>
              <w:autoSpaceDN w:val="0"/>
              <w:spacing w:after="0" w:line="240" w:lineRule="auto"/>
              <w:ind w:left="205"/>
              <w:rPr>
                <w:rFonts w:ascii="Arial" w:hAnsi="Arial" w:cs="Arial"/>
                <w:b/>
                <w:bCs/>
                <w:color w:val="000000"/>
              </w:rPr>
            </w:pPr>
            <w:r>
              <w:rPr>
                <w:rFonts w:ascii="Arial" w:hAnsi="Arial" w:cs="Arial"/>
                <w:b/>
                <w:bCs/>
                <w:color w:val="000000"/>
              </w:rPr>
              <w:t>DEVLET MEMURLARININ ÖDEV VE SORUMLULUKLARI</w:t>
            </w:r>
          </w:p>
          <w:p w:rsidR="008E5926" w:rsidRDefault="008E5926" w:rsidP="00FF5509">
            <w:pPr>
              <w:pStyle w:val="ListeParagraf"/>
              <w:tabs>
                <w:tab w:val="left" w:pos="243"/>
                <w:tab w:val="left" w:pos="284"/>
              </w:tabs>
              <w:autoSpaceDE w:val="0"/>
              <w:autoSpaceDN w:val="0"/>
              <w:spacing w:after="0" w:line="240" w:lineRule="auto"/>
              <w:ind w:left="631"/>
              <w:rPr>
                <w:rFonts w:ascii="Arial" w:hAnsi="Arial" w:cs="Arial"/>
                <w:b/>
                <w:bCs/>
                <w:color w:val="000000"/>
              </w:rPr>
            </w:pPr>
          </w:p>
          <w:p w:rsidR="00ED1F95" w:rsidRPr="00C02BC7" w:rsidRDefault="00ED1F95" w:rsidP="00FF5509">
            <w:pPr>
              <w:pStyle w:val="ListeParagraf"/>
              <w:tabs>
                <w:tab w:val="left" w:pos="243"/>
                <w:tab w:val="left" w:pos="284"/>
              </w:tabs>
              <w:autoSpaceDE w:val="0"/>
              <w:autoSpaceDN w:val="0"/>
              <w:spacing w:after="0" w:line="240" w:lineRule="auto"/>
              <w:ind w:left="631"/>
              <w:rPr>
                <w:rFonts w:ascii="Arial" w:hAnsi="Arial" w:cs="Arial"/>
                <w:b/>
                <w:bCs/>
                <w:color w:val="000000"/>
              </w:rPr>
            </w:pPr>
            <w:r w:rsidRPr="00C02BC7">
              <w:rPr>
                <w:rFonts w:ascii="Arial" w:hAnsi="Arial" w:cs="Arial"/>
                <w:b/>
                <w:bCs/>
                <w:color w:val="000000"/>
              </w:rPr>
              <w:t>Devlet Memurları ve Tesis Edilen Sınıflar</w:t>
            </w:r>
            <w:r w:rsidRPr="00C02BC7">
              <w:rPr>
                <w:rFonts w:ascii="Arial" w:hAnsi="Arial" w:cs="Arial"/>
                <w:b/>
                <w:bCs/>
                <w:color w:val="000000"/>
              </w:rPr>
              <w:tab/>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Kamu Görevlisi ve Devlet Memuru</w:t>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Jandarma ve Sahil Güvenlik Personelinin Tabi Olacağı Mevzuat</w:t>
            </w:r>
          </w:p>
          <w:p w:rsidR="00ED1F95"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
                <w:bCs/>
                <w:color w:val="000000"/>
              </w:rPr>
            </w:pPr>
            <w:r w:rsidRPr="00C02BC7">
              <w:rPr>
                <w:rFonts w:ascii="Arial" w:hAnsi="Arial" w:cs="Arial"/>
                <w:bCs/>
                <w:color w:val="000000"/>
              </w:rPr>
              <w:t>Tesis Edilen Sınıflar</w:t>
            </w:r>
          </w:p>
          <w:p w:rsidR="008E5926" w:rsidRPr="008E5926" w:rsidRDefault="008E5926" w:rsidP="00FF5509">
            <w:pPr>
              <w:tabs>
                <w:tab w:val="left" w:pos="243"/>
                <w:tab w:val="left" w:pos="284"/>
              </w:tabs>
              <w:autoSpaceDE w:val="0"/>
              <w:autoSpaceDN w:val="0"/>
              <w:ind w:left="631"/>
              <w:rPr>
                <w:rFonts w:ascii="Arial" w:hAnsi="Arial" w:cs="Arial"/>
                <w:b/>
                <w:bCs/>
                <w:color w:val="000000"/>
              </w:rPr>
            </w:pPr>
          </w:p>
          <w:p w:rsidR="00ED1F95" w:rsidRPr="00C02BC7" w:rsidRDefault="00ED1F95" w:rsidP="00FF5509">
            <w:pPr>
              <w:pStyle w:val="ListeParagraf"/>
              <w:tabs>
                <w:tab w:val="left" w:pos="243"/>
                <w:tab w:val="left" w:pos="284"/>
              </w:tabs>
              <w:autoSpaceDE w:val="0"/>
              <w:autoSpaceDN w:val="0"/>
              <w:spacing w:after="0" w:line="240" w:lineRule="auto"/>
              <w:ind w:left="631"/>
              <w:rPr>
                <w:rFonts w:ascii="Arial" w:hAnsi="Arial" w:cs="Arial"/>
                <w:b/>
                <w:bCs/>
                <w:color w:val="000000"/>
              </w:rPr>
            </w:pPr>
            <w:r w:rsidRPr="00C02BC7">
              <w:rPr>
                <w:rFonts w:ascii="Arial" w:hAnsi="Arial" w:cs="Arial"/>
                <w:b/>
                <w:bCs/>
                <w:color w:val="000000"/>
              </w:rPr>
              <w:t>Devlet Memurlarının Ödev ve Sorumlulukları</w:t>
            </w:r>
            <w:r w:rsidRPr="00C02BC7">
              <w:rPr>
                <w:rFonts w:ascii="Arial" w:hAnsi="Arial" w:cs="Arial"/>
                <w:b/>
                <w:bCs/>
                <w:color w:val="000000"/>
              </w:rPr>
              <w:tab/>
            </w:r>
          </w:p>
          <w:p w:rsidR="00C02BC7"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 xml:space="preserve">Anayasa </w:t>
            </w:r>
            <w:r w:rsidR="00C02BC7" w:rsidRPr="00C02BC7">
              <w:rPr>
                <w:rFonts w:ascii="Arial" w:hAnsi="Arial" w:cs="Arial"/>
                <w:bCs/>
                <w:color w:val="000000"/>
              </w:rPr>
              <w:t>ve Devlete Bağlılık ve Sadakat</w:t>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Tarafsızlık</w:t>
            </w:r>
            <w:r w:rsidRPr="00C02BC7">
              <w:rPr>
                <w:rFonts w:ascii="Arial" w:hAnsi="Arial" w:cs="Arial"/>
                <w:bCs/>
                <w:color w:val="000000"/>
              </w:rPr>
              <w:tab/>
              <w:t xml:space="preserve"> </w:t>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Davranış, İş birliği ve Uyum</w:t>
            </w:r>
            <w:r w:rsidRPr="00C02BC7">
              <w:rPr>
                <w:rFonts w:ascii="Arial" w:hAnsi="Arial" w:cs="Arial"/>
                <w:bCs/>
                <w:color w:val="000000"/>
              </w:rPr>
              <w:tab/>
              <w:t xml:space="preserve"> </w:t>
            </w:r>
          </w:p>
          <w:p w:rsidR="00C02BC7"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Emirl</w:t>
            </w:r>
            <w:r w:rsidR="00C02BC7" w:rsidRPr="00C02BC7">
              <w:rPr>
                <w:rFonts w:ascii="Arial" w:hAnsi="Arial" w:cs="Arial"/>
                <w:bCs/>
                <w:color w:val="000000"/>
              </w:rPr>
              <w:t>ere Uyma ve Hukuka Aykırı Emir</w:t>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Mal Bildiriminde Bulunma</w:t>
            </w:r>
            <w:r w:rsidRPr="00C02BC7">
              <w:rPr>
                <w:rFonts w:ascii="Arial" w:hAnsi="Arial" w:cs="Arial"/>
                <w:bCs/>
                <w:color w:val="000000"/>
              </w:rPr>
              <w:tab/>
            </w:r>
          </w:p>
          <w:p w:rsidR="00ED1F95" w:rsidRPr="00C02BC7"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Resmî Belge Araç ve Gereçleri, İzin Verile</w:t>
            </w:r>
            <w:r w:rsidR="008E5926">
              <w:rPr>
                <w:rFonts w:ascii="Arial" w:hAnsi="Arial" w:cs="Arial"/>
                <w:bCs/>
                <w:color w:val="000000"/>
              </w:rPr>
              <w:t xml:space="preserve">n Yerlerin Dışına Çıkarmama </w:t>
            </w:r>
          </w:p>
          <w:p w:rsidR="00847284" w:rsidRPr="008E5926" w:rsidRDefault="00ED1F95" w:rsidP="00FF5509">
            <w:pPr>
              <w:pStyle w:val="ListeParagraf"/>
              <w:numPr>
                <w:ilvl w:val="0"/>
                <w:numId w:val="1"/>
              </w:numPr>
              <w:tabs>
                <w:tab w:val="left" w:pos="243"/>
                <w:tab w:val="left" w:pos="284"/>
              </w:tabs>
              <w:autoSpaceDE w:val="0"/>
              <w:autoSpaceDN w:val="0"/>
              <w:spacing w:after="0" w:line="240" w:lineRule="auto"/>
              <w:ind w:left="631"/>
              <w:rPr>
                <w:rFonts w:ascii="Arial" w:hAnsi="Arial" w:cs="Arial"/>
                <w:bCs/>
                <w:color w:val="000000"/>
              </w:rPr>
            </w:pPr>
            <w:r w:rsidRPr="00C02BC7">
              <w:rPr>
                <w:rFonts w:ascii="Arial" w:hAnsi="Arial" w:cs="Arial"/>
                <w:bCs/>
                <w:color w:val="000000"/>
              </w:rPr>
              <w:t>Memurların Mali Sorumluluğu</w:t>
            </w:r>
          </w:p>
        </w:tc>
        <w:tc>
          <w:tcPr>
            <w:tcW w:w="4440" w:type="dxa"/>
            <w:shd w:val="clear" w:color="auto" w:fill="auto"/>
            <w:vAlign w:val="center"/>
          </w:tcPr>
          <w:p w:rsidR="008E5926" w:rsidRPr="009719E7" w:rsidRDefault="00181F69" w:rsidP="009719E7">
            <w:pPr>
              <w:pStyle w:val="ListeParagraf"/>
              <w:numPr>
                <w:ilvl w:val="0"/>
                <w:numId w:val="30"/>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bCs/>
                <w:color w:val="000000"/>
              </w:rPr>
            </w:pPr>
            <w:r w:rsidRPr="009719E7">
              <w:rPr>
                <w:rFonts w:ascii="Arial" w:hAnsi="Arial" w:cs="Arial"/>
                <w:bCs/>
                <w:color w:val="000000"/>
              </w:rPr>
              <w:t>Jandarma ve Sahil Güvenlik personelinin</w:t>
            </w:r>
            <w:r w:rsidR="008E5926" w:rsidRPr="009719E7">
              <w:rPr>
                <w:rFonts w:ascii="Arial" w:hAnsi="Arial" w:cs="Arial"/>
                <w:bCs/>
                <w:color w:val="000000"/>
              </w:rPr>
              <w:t xml:space="preserve"> tabi olacağı mevzuatı öğrenmek</w:t>
            </w:r>
            <w:r w:rsidR="00D24BC4" w:rsidRPr="009719E7">
              <w:rPr>
                <w:rFonts w:ascii="Arial" w:hAnsi="Arial" w:cs="Arial"/>
                <w:bCs/>
                <w:color w:val="000000"/>
              </w:rPr>
              <w:t>.</w:t>
            </w:r>
          </w:p>
          <w:p w:rsidR="008E5926" w:rsidRDefault="008E5926" w:rsidP="009719E7">
            <w:p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bCs/>
                <w:color w:val="000000"/>
              </w:rPr>
            </w:pPr>
          </w:p>
          <w:p w:rsidR="008E5926" w:rsidRPr="009719E7" w:rsidRDefault="00C02BC7" w:rsidP="009719E7">
            <w:pPr>
              <w:pStyle w:val="ListeParagraf"/>
              <w:numPr>
                <w:ilvl w:val="0"/>
                <w:numId w:val="30"/>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rPr>
            </w:pPr>
            <w:r w:rsidRPr="009719E7">
              <w:rPr>
                <w:rFonts w:ascii="Arial" w:hAnsi="Arial" w:cs="Arial"/>
              </w:rPr>
              <w:t xml:space="preserve">657 sayılı kanunca tesis edilen sınıfları öğrenmek ve son düzenlemelerle </w:t>
            </w:r>
            <w:r w:rsidR="008E5926" w:rsidRPr="009719E7">
              <w:rPr>
                <w:rFonts w:ascii="Arial" w:hAnsi="Arial" w:cs="Arial"/>
              </w:rPr>
              <w:t xml:space="preserve">Jandarma </w:t>
            </w:r>
            <w:r w:rsidRPr="009719E7">
              <w:rPr>
                <w:rFonts w:ascii="Arial" w:hAnsi="Arial" w:cs="Arial"/>
              </w:rPr>
              <w:t xml:space="preserve">ve </w:t>
            </w:r>
            <w:r w:rsidR="008E5926" w:rsidRPr="009719E7">
              <w:rPr>
                <w:rFonts w:ascii="Arial" w:hAnsi="Arial" w:cs="Arial"/>
              </w:rPr>
              <w:t xml:space="preserve">Sahil Güvenlik </w:t>
            </w:r>
            <w:r w:rsidRPr="009719E7">
              <w:rPr>
                <w:rFonts w:ascii="Arial" w:hAnsi="Arial" w:cs="Arial"/>
              </w:rPr>
              <w:t>sınıfının da i</w:t>
            </w:r>
            <w:r w:rsidR="008E5926" w:rsidRPr="009719E7">
              <w:rPr>
                <w:rFonts w:ascii="Arial" w:hAnsi="Arial" w:cs="Arial"/>
              </w:rPr>
              <w:t>lgili kanuna eklendiğini bilmek</w:t>
            </w:r>
            <w:r w:rsidR="00D24BC4" w:rsidRPr="009719E7">
              <w:rPr>
                <w:rFonts w:ascii="Arial" w:hAnsi="Arial" w:cs="Arial"/>
              </w:rPr>
              <w:t>.</w:t>
            </w:r>
          </w:p>
          <w:p w:rsidR="008E5926" w:rsidRDefault="008E5926" w:rsidP="009719E7">
            <w:p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rPr>
            </w:pPr>
          </w:p>
          <w:p w:rsidR="00113D17" w:rsidRPr="009719E7" w:rsidRDefault="005D137D" w:rsidP="009719E7">
            <w:pPr>
              <w:pStyle w:val="ListeParagraf"/>
              <w:numPr>
                <w:ilvl w:val="0"/>
                <w:numId w:val="30"/>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rPr>
            </w:pPr>
            <w:r w:rsidRPr="009719E7">
              <w:rPr>
                <w:rFonts w:ascii="Arial" w:hAnsi="Arial" w:cs="Arial"/>
                <w:bCs/>
                <w:color w:val="000000"/>
              </w:rPr>
              <w:t xml:space="preserve">Devlet </w:t>
            </w:r>
            <w:r w:rsidR="008E5926" w:rsidRPr="009719E7">
              <w:rPr>
                <w:rFonts w:ascii="Arial" w:hAnsi="Arial" w:cs="Arial"/>
                <w:bCs/>
                <w:color w:val="000000"/>
              </w:rPr>
              <w:t xml:space="preserve">memurlarının </w:t>
            </w:r>
            <w:r w:rsidR="00181F69" w:rsidRPr="009719E7">
              <w:rPr>
                <w:rFonts w:ascii="Arial" w:hAnsi="Arial" w:cs="Arial"/>
                <w:bCs/>
                <w:color w:val="000000"/>
              </w:rPr>
              <w:t>ö</w:t>
            </w:r>
            <w:r w:rsidR="00C02BC7" w:rsidRPr="009719E7">
              <w:rPr>
                <w:rFonts w:ascii="Arial" w:hAnsi="Arial" w:cs="Arial"/>
                <w:bCs/>
                <w:color w:val="000000"/>
              </w:rPr>
              <w:t xml:space="preserve">dev </w:t>
            </w:r>
            <w:r w:rsidR="00181F69" w:rsidRPr="009719E7">
              <w:rPr>
                <w:rFonts w:ascii="Arial" w:hAnsi="Arial" w:cs="Arial"/>
                <w:bCs/>
                <w:color w:val="000000"/>
              </w:rPr>
              <w:t>ve s</w:t>
            </w:r>
            <w:r w:rsidR="00C02BC7" w:rsidRPr="009719E7">
              <w:rPr>
                <w:rFonts w:ascii="Arial" w:hAnsi="Arial" w:cs="Arial"/>
                <w:bCs/>
                <w:color w:val="000000"/>
              </w:rPr>
              <w:t>orumluluklarını bilmek</w:t>
            </w:r>
            <w:r w:rsidR="00D24BC4" w:rsidRPr="009719E7">
              <w:rPr>
                <w:rFonts w:ascii="Arial" w:hAnsi="Arial" w:cs="Arial"/>
                <w:bCs/>
                <w:color w:val="000000"/>
              </w:rPr>
              <w:t>.</w:t>
            </w:r>
          </w:p>
        </w:tc>
      </w:tr>
      <w:tr w:rsidR="00912B75" w:rsidRPr="00795C32" w:rsidTr="00254194">
        <w:trPr>
          <w:trHeight w:val="554"/>
        </w:trPr>
        <w:tc>
          <w:tcPr>
            <w:tcW w:w="9999" w:type="dxa"/>
            <w:gridSpan w:val="3"/>
            <w:shd w:val="clear" w:color="auto" w:fill="auto"/>
            <w:vAlign w:val="center"/>
          </w:tcPr>
          <w:p w:rsidR="00912B75" w:rsidRPr="00465123" w:rsidRDefault="00912B75" w:rsidP="00465123">
            <w:p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center"/>
              <w:rPr>
                <w:rFonts w:ascii="Arial" w:hAnsi="Arial" w:cs="Arial"/>
                <w:b/>
                <w:bCs/>
                <w:color w:val="000000"/>
                <w:sz w:val="22"/>
                <w:szCs w:val="22"/>
              </w:rPr>
            </w:pPr>
            <w:r w:rsidRPr="00465123">
              <w:rPr>
                <w:rFonts w:ascii="Arial" w:hAnsi="Arial" w:cs="Arial"/>
                <w:b/>
                <w:bCs/>
                <w:color w:val="000000"/>
                <w:sz w:val="22"/>
                <w:szCs w:val="22"/>
              </w:rPr>
              <w:t>ARA SINAV</w:t>
            </w:r>
          </w:p>
        </w:tc>
      </w:tr>
      <w:tr w:rsidR="00912B75" w:rsidRPr="00795C32" w:rsidTr="00E9070C">
        <w:trPr>
          <w:trHeight w:val="11396"/>
        </w:trPr>
        <w:tc>
          <w:tcPr>
            <w:tcW w:w="1181" w:type="dxa"/>
            <w:shd w:val="clear" w:color="auto" w:fill="auto"/>
            <w:vAlign w:val="center"/>
          </w:tcPr>
          <w:p w:rsidR="00912B75" w:rsidRPr="00795C32" w:rsidRDefault="00912B75" w:rsidP="001508F7">
            <w:pPr>
              <w:jc w:val="center"/>
              <w:rPr>
                <w:rFonts w:ascii="Arial" w:hAnsi="Arial" w:cs="Arial"/>
                <w:b/>
                <w:sz w:val="22"/>
                <w:szCs w:val="22"/>
              </w:rPr>
            </w:pPr>
            <w:r>
              <w:rPr>
                <w:rFonts w:ascii="Arial" w:hAnsi="Arial" w:cs="Arial"/>
                <w:b/>
                <w:sz w:val="22"/>
                <w:szCs w:val="22"/>
              </w:rPr>
              <w:lastRenderedPageBreak/>
              <w:t>5</w:t>
            </w:r>
          </w:p>
          <w:p w:rsidR="00912B75" w:rsidRPr="00795C32" w:rsidRDefault="00912B75" w:rsidP="001508F7">
            <w:pPr>
              <w:jc w:val="center"/>
              <w:rPr>
                <w:rFonts w:ascii="Arial" w:hAnsi="Arial" w:cs="Arial"/>
                <w:b/>
                <w:sz w:val="22"/>
                <w:szCs w:val="22"/>
              </w:rPr>
            </w:pPr>
          </w:p>
        </w:tc>
        <w:tc>
          <w:tcPr>
            <w:tcW w:w="4378" w:type="dxa"/>
            <w:shd w:val="clear" w:color="auto" w:fill="auto"/>
            <w:vAlign w:val="center"/>
          </w:tcPr>
          <w:p w:rsidR="00912B75" w:rsidRPr="005D137D" w:rsidRDefault="00912B75" w:rsidP="00FF5509">
            <w:pPr>
              <w:pStyle w:val="ListeParagraf"/>
              <w:tabs>
                <w:tab w:val="left" w:pos="243"/>
                <w:tab w:val="left" w:pos="284"/>
                <w:tab w:val="left" w:pos="3312"/>
              </w:tabs>
              <w:autoSpaceDE w:val="0"/>
              <w:autoSpaceDN w:val="0"/>
              <w:spacing w:after="0" w:line="240" w:lineRule="auto"/>
              <w:ind w:left="631"/>
              <w:rPr>
                <w:rFonts w:ascii="Arial" w:hAnsi="Arial" w:cs="Arial"/>
                <w:b/>
                <w:bCs/>
                <w:color w:val="000000"/>
              </w:rPr>
            </w:pPr>
            <w:r>
              <w:rPr>
                <w:rFonts w:ascii="Arial" w:hAnsi="Arial" w:cs="Arial"/>
                <w:b/>
                <w:bCs/>
                <w:color w:val="000000"/>
              </w:rPr>
              <w:t>Memurlara Uygulanan Yasaklar</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 xml:space="preserve">Toplu Eylem ve Hareketlerde </w:t>
            </w:r>
            <w:r>
              <w:rPr>
                <w:rFonts w:ascii="Arial" w:hAnsi="Arial" w:cs="Arial"/>
                <w:bCs/>
                <w:color w:val="000000"/>
              </w:rPr>
              <w:t>Bulunma Yasağı</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Grev Yasağı</w:t>
            </w:r>
            <w:r w:rsidRPr="005D137D">
              <w:rPr>
                <w:rFonts w:ascii="Arial" w:hAnsi="Arial" w:cs="Arial"/>
                <w:bCs/>
                <w:color w:val="000000"/>
              </w:rPr>
              <w:tab/>
              <w:t xml:space="preserve"> </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Pr>
                <w:rFonts w:ascii="Arial" w:hAnsi="Arial" w:cs="Arial"/>
                <w:bCs/>
                <w:color w:val="000000"/>
              </w:rPr>
              <w:t>Ticaret Yasağı</w:t>
            </w:r>
            <w:r w:rsidRPr="005D137D">
              <w:rPr>
                <w:rFonts w:ascii="Arial" w:hAnsi="Arial" w:cs="Arial"/>
                <w:bCs/>
                <w:color w:val="000000"/>
              </w:rPr>
              <w:tab/>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Hediye Alma ve Menfaat Sağlama Yasağı</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İkinci Görev Yasağı</w:t>
            </w:r>
            <w:r w:rsidRPr="005D137D">
              <w:rPr>
                <w:rFonts w:ascii="Arial" w:hAnsi="Arial" w:cs="Arial"/>
                <w:bCs/>
                <w:color w:val="000000"/>
              </w:rPr>
              <w:tab/>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 xml:space="preserve">Gizli Bilgileri Açıklama Yasağı </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Basına Bilgi ve Demeç Verme Yasağı</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Siyasi Partilere Girme Yasağı</w:t>
            </w:r>
            <w:r w:rsidRPr="005D137D">
              <w:rPr>
                <w:rFonts w:ascii="Arial" w:hAnsi="Arial" w:cs="Arial"/>
                <w:bCs/>
                <w:color w:val="000000"/>
              </w:rPr>
              <w:tab/>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Ayrıldığı Kuruma Karşı Görev Alma Yasağı</w:t>
            </w:r>
            <w:r w:rsidRPr="005D137D">
              <w:rPr>
                <w:rFonts w:ascii="Arial" w:hAnsi="Arial" w:cs="Arial"/>
                <w:bCs/>
                <w:color w:val="000000"/>
              </w:rPr>
              <w:tab/>
              <w:t xml:space="preserve"> </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
                <w:bCs/>
                <w:color w:val="000000"/>
              </w:rPr>
            </w:pPr>
            <w:r w:rsidRPr="005D137D">
              <w:rPr>
                <w:rFonts w:ascii="Arial" w:hAnsi="Arial" w:cs="Arial"/>
                <w:bCs/>
                <w:color w:val="000000"/>
              </w:rPr>
              <w:t>Dernek ve Vakıf Kurma Yasağı</w:t>
            </w:r>
            <w:r w:rsidRPr="005D137D">
              <w:rPr>
                <w:rFonts w:ascii="Arial" w:hAnsi="Arial" w:cs="Arial"/>
                <w:bCs/>
                <w:color w:val="000000"/>
              </w:rPr>
              <w:tab/>
            </w:r>
            <w:r w:rsidRPr="005D137D">
              <w:rPr>
                <w:rFonts w:ascii="Arial" w:hAnsi="Arial" w:cs="Arial"/>
                <w:b/>
                <w:bCs/>
                <w:color w:val="000000"/>
              </w:rPr>
              <w:t xml:space="preserve"> </w:t>
            </w:r>
          </w:p>
          <w:p w:rsidR="00912B75" w:rsidRDefault="00912B75" w:rsidP="00FF5509">
            <w:pPr>
              <w:tabs>
                <w:tab w:val="left" w:pos="243"/>
                <w:tab w:val="left" w:pos="284"/>
              </w:tabs>
              <w:autoSpaceDE w:val="0"/>
              <w:autoSpaceDN w:val="0"/>
              <w:ind w:left="631"/>
              <w:rPr>
                <w:rFonts w:ascii="Arial" w:hAnsi="Arial" w:cs="Arial"/>
                <w:b/>
                <w:bCs/>
                <w:color w:val="000000"/>
                <w:sz w:val="22"/>
                <w:szCs w:val="22"/>
              </w:rPr>
            </w:pPr>
          </w:p>
          <w:p w:rsidR="00912B75" w:rsidRPr="00F43CD1" w:rsidRDefault="00912B75" w:rsidP="00FF5509">
            <w:pPr>
              <w:tabs>
                <w:tab w:val="left" w:pos="243"/>
                <w:tab w:val="left" w:pos="284"/>
              </w:tabs>
              <w:autoSpaceDE w:val="0"/>
              <w:autoSpaceDN w:val="0"/>
              <w:ind w:left="631"/>
              <w:rPr>
                <w:rFonts w:ascii="Arial" w:hAnsi="Arial" w:cs="Arial"/>
                <w:b/>
                <w:bCs/>
                <w:color w:val="000000"/>
                <w:sz w:val="22"/>
                <w:szCs w:val="22"/>
              </w:rPr>
            </w:pPr>
            <w:r w:rsidRPr="00F43CD1">
              <w:rPr>
                <w:rFonts w:ascii="Arial" w:hAnsi="Arial" w:cs="Arial"/>
                <w:b/>
                <w:bCs/>
                <w:color w:val="000000"/>
                <w:sz w:val="22"/>
                <w:szCs w:val="22"/>
              </w:rPr>
              <w:t>Genel Haklar</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Pr>
                <w:rFonts w:ascii="Arial" w:hAnsi="Arial" w:cs="Arial"/>
                <w:bCs/>
                <w:color w:val="000000"/>
              </w:rPr>
              <w:t>Güvenlik Hakkı</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Pr>
                <w:rFonts w:ascii="Arial" w:hAnsi="Arial" w:cs="Arial"/>
                <w:bCs/>
                <w:color w:val="000000"/>
              </w:rPr>
              <w:t>Uygulamayı İsteme Hakkı</w:t>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Pr>
                <w:rFonts w:ascii="Arial" w:hAnsi="Arial" w:cs="Arial"/>
                <w:bCs/>
                <w:color w:val="000000"/>
              </w:rPr>
              <w:t>Emeklilik Hakkı</w:t>
            </w:r>
            <w:r w:rsidRPr="005D137D">
              <w:rPr>
                <w:rFonts w:ascii="Arial" w:hAnsi="Arial" w:cs="Arial"/>
                <w:bCs/>
                <w:color w:val="000000"/>
              </w:rPr>
              <w:tab/>
            </w:r>
          </w:p>
          <w:p w:rsidR="00912B75" w:rsidRPr="005D137D"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Uygun İstihdam, Uluslararası Kuruluşta Görev Alabilme Ve Yurt Dışında Eğitim Hakkı</w:t>
            </w:r>
          </w:p>
          <w:p w:rsidR="00912B75" w:rsidRPr="00FF5509" w:rsidRDefault="00912B75" w:rsidP="00FF5509">
            <w:pPr>
              <w:pStyle w:val="ListeParagraf"/>
              <w:numPr>
                <w:ilvl w:val="0"/>
                <w:numId w:val="14"/>
              </w:numPr>
              <w:tabs>
                <w:tab w:val="left" w:pos="243"/>
                <w:tab w:val="left" w:pos="284"/>
                <w:tab w:val="left" w:pos="3312"/>
              </w:tabs>
              <w:autoSpaceDE w:val="0"/>
              <w:autoSpaceDN w:val="0"/>
              <w:spacing w:after="0" w:line="240" w:lineRule="auto"/>
              <w:ind w:left="631"/>
              <w:rPr>
                <w:rFonts w:ascii="Arial" w:hAnsi="Arial" w:cs="Arial"/>
                <w:bCs/>
                <w:color w:val="000000"/>
              </w:rPr>
            </w:pPr>
            <w:r w:rsidRPr="005D137D">
              <w:rPr>
                <w:rFonts w:ascii="Arial" w:hAnsi="Arial" w:cs="Arial"/>
                <w:bCs/>
                <w:color w:val="000000"/>
              </w:rPr>
              <w:t xml:space="preserve">Müracaat Şikâyet ve Dava Açma Hakkı </w:t>
            </w:r>
            <w:r w:rsidRPr="005D137D">
              <w:rPr>
                <w:rFonts w:ascii="Arial" w:hAnsi="Arial" w:cs="Arial"/>
                <w:bCs/>
                <w:color w:val="000000"/>
              </w:rPr>
              <w:tab/>
            </w:r>
          </w:p>
          <w:p w:rsidR="00912B75" w:rsidRPr="00084631" w:rsidRDefault="00912B75"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
                <w:color w:val="000000" w:themeColor="text1"/>
              </w:rPr>
            </w:pPr>
            <w:r w:rsidRPr="00084631">
              <w:rPr>
                <w:rFonts w:ascii="Arial" w:hAnsi="Arial" w:cs="Arial"/>
                <w:bCs/>
                <w:color w:val="000000"/>
              </w:rPr>
              <w:t xml:space="preserve">Özel Yargılanma ve İftiralara Karşı Korunma Hakkı </w:t>
            </w:r>
            <w:r w:rsidRPr="00084631">
              <w:rPr>
                <w:rFonts w:ascii="Arial" w:hAnsi="Arial" w:cs="Arial"/>
                <w:bCs/>
                <w:color w:val="000000"/>
              </w:rPr>
              <w:tab/>
            </w:r>
          </w:p>
          <w:p w:rsidR="00912B75" w:rsidRPr="00084631" w:rsidRDefault="00912B75"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Cs/>
                <w:color w:val="000000"/>
              </w:rPr>
            </w:pPr>
            <w:r w:rsidRPr="00084631">
              <w:rPr>
                <w:rFonts w:ascii="Arial" w:hAnsi="Arial" w:cs="Arial"/>
                <w:bCs/>
                <w:color w:val="000000"/>
              </w:rPr>
              <w:t>Sendika Kurma ve Toplu Sözleşme Hakkı</w:t>
            </w:r>
            <w:r w:rsidRPr="00084631">
              <w:rPr>
                <w:rFonts w:ascii="Arial" w:hAnsi="Arial" w:cs="Arial"/>
                <w:bCs/>
                <w:color w:val="000000"/>
              </w:rPr>
              <w:tab/>
              <w:t xml:space="preserve"> </w:t>
            </w:r>
          </w:p>
          <w:p w:rsidR="00912B75" w:rsidRPr="00084631" w:rsidRDefault="00912B75"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Cs/>
                <w:color w:val="000000"/>
              </w:rPr>
            </w:pPr>
            <w:r w:rsidRPr="00084631">
              <w:rPr>
                <w:rFonts w:ascii="Arial" w:hAnsi="Arial" w:cs="Arial"/>
                <w:bCs/>
                <w:color w:val="000000"/>
              </w:rPr>
              <w:t>İzin Hakkı</w:t>
            </w:r>
            <w:r w:rsidRPr="00084631">
              <w:rPr>
                <w:rFonts w:ascii="Arial" w:hAnsi="Arial" w:cs="Arial"/>
                <w:bCs/>
                <w:color w:val="000000"/>
              </w:rPr>
              <w:tab/>
            </w:r>
          </w:p>
          <w:p w:rsidR="00912B75" w:rsidRPr="00084631" w:rsidRDefault="00912B75"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Cs/>
                <w:color w:val="000000"/>
              </w:rPr>
            </w:pPr>
            <w:r w:rsidRPr="00084631">
              <w:rPr>
                <w:rFonts w:ascii="Arial" w:hAnsi="Arial" w:cs="Arial"/>
                <w:bCs/>
                <w:color w:val="000000"/>
              </w:rPr>
              <w:t>Aylık Hakkı</w:t>
            </w:r>
            <w:r w:rsidRPr="00084631">
              <w:rPr>
                <w:rFonts w:ascii="Arial" w:hAnsi="Arial" w:cs="Arial"/>
                <w:bCs/>
                <w:color w:val="000000"/>
              </w:rPr>
              <w:tab/>
              <w:t xml:space="preserve"> </w:t>
            </w:r>
          </w:p>
          <w:p w:rsidR="00912B75" w:rsidRPr="00084631" w:rsidRDefault="00912B75" w:rsidP="00FF5509">
            <w:pPr>
              <w:pStyle w:val="ListeParagraf"/>
              <w:numPr>
                <w:ilvl w:val="0"/>
                <w:numId w:val="17"/>
              </w:numPr>
              <w:tabs>
                <w:tab w:val="left" w:pos="243"/>
                <w:tab w:val="left" w:pos="284"/>
                <w:tab w:val="left" w:pos="3312"/>
              </w:tabs>
              <w:autoSpaceDE w:val="0"/>
              <w:autoSpaceDN w:val="0"/>
              <w:spacing w:after="0" w:line="240" w:lineRule="auto"/>
              <w:ind w:left="631"/>
              <w:rPr>
                <w:rFonts w:ascii="Arial" w:hAnsi="Arial" w:cs="Arial"/>
                <w:bCs/>
                <w:color w:val="000000"/>
              </w:rPr>
            </w:pPr>
            <w:r w:rsidRPr="00084631">
              <w:rPr>
                <w:rFonts w:ascii="Arial" w:hAnsi="Arial" w:cs="Arial"/>
                <w:bCs/>
                <w:color w:val="000000"/>
              </w:rPr>
              <w:t>Yolluk Hakkı</w:t>
            </w:r>
            <w:r w:rsidRPr="00084631">
              <w:rPr>
                <w:rFonts w:ascii="Arial" w:hAnsi="Arial" w:cs="Arial"/>
                <w:bCs/>
                <w:color w:val="000000"/>
              </w:rPr>
              <w:tab/>
              <w:t xml:space="preserve"> </w:t>
            </w:r>
          </w:p>
          <w:p w:rsidR="00912B75" w:rsidRPr="00FF5509" w:rsidRDefault="00912B75" w:rsidP="00FF5509">
            <w:pPr>
              <w:pStyle w:val="ListeParagraf"/>
              <w:numPr>
                <w:ilvl w:val="0"/>
                <w:numId w:val="17"/>
              </w:numPr>
              <w:tabs>
                <w:tab w:val="left" w:pos="243"/>
                <w:tab w:val="left" w:pos="284"/>
              </w:tabs>
              <w:spacing w:after="0" w:line="240" w:lineRule="auto"/>
              <w:ind w:left="631"/>
              <w:rPr>
                <w:rFonts w:ascii="Arial" w:hAnsi="Arial" w:cs="Arial"/>
                <w:bCs/>
                <w:color w:val="000000"/>
              </w:rPr>
            </w:pPr>
            <w:r w:rsidRPr="00084631">
              <w:rPr>
                <w:rFonts w:ascii="Arial" w:hAnsi="Arial" w:cs="Arial"/>
                <w:bCs/>
                <w:color w:val="000000"/>
              </w:rPr>
              <w:t>Diğer Sosyal Haklar</w:t>
            </w:r>
            <w:r w:rsidRPr="00084631">
              <w:rPr>
                <w:rFonts w:ascii="Arial" w:hAnsi="Arial" w:cs="Arial"/>
                <w:bCs/>
                <w:color w:val="000000"/>
              </w:rPr>
              <w:tab/>
              <w:t xml:space="preserve">   </w:t>
            </w:r>
            <w:r w:rsidRPr="00084631">
              <w:rPr>
                <w:rFonts w:ascii="Arial" w:hAnsi="Arial" w:cs="Arial"/>
                <w:b/>
                <w:bCs/>
              </w:rPr>
              <w:t xml:space="preserve">                                                                                     </w:t>
            </w:r>
          </w:p>
          <w:p w:rsidR="00912B75" w:rsidRDefault="00912B75" w:rsidP="00FF5509">
            <w:pPr>
              <w:pStyle w:val="ListeParagraf"/>
              <w:tabs>
                <w:tab w:val="left" w:pos="243"/>
                <w:tab w:val="left" w:pos="284"/>
              </w:tabs>
              <w:autoSpaceDE w:val="0"/>
              <w:autoSpaceDN w:val="0"/>
              <w:spacing w:after="0" w:line="240" w:lineRule="auto"/>
              <w:ind w:left="631"/>
              <w:rPr>
                <w:rFonts w:ascii="Arial" w:hAnsi="Arial" w:cs="Arial"/>
                <w:b/>
                <w:bCs/>
                <w:color w:val="000000"/>
              </w:rPr>
            </w:pPr>
            <w:r>
              <w:rPr>
                <w:rFonts w:ascii="Arial" w:hAnsi="Arial" w:cs="Arial"/>
                <w:b/>
                <w:bCs/>
                <w:color w:val="000000"/>
              </w:rPr>
              <w:t>Değerlendirme ve Ödüllendirme</w:t>
            </w:r>
          </w:p>
          <w:p w:rsidR="00912B75" w:rsidRDefault="00912B75" w:rsidP="00FF5509">
            <w:pPr>
              <w:pStyle w:val="ListeParagraf"/>
              <w:tabs>
                <w:tab w:val="left" w:pos="243"/>
                <w:tab w:val="left" w:pos="284"/>
              </w:tabs>
              <w:autoSpaceDE w:val="0"/>
              <w:autoSpaceDN w:val="0"/>
              <w:spacing w:after="0" w:line="240" w:lineRule="auto"/>
              <w:ind w:left="631"/>
              <w:rPr>
                <w:rFonts w:ascii="Arial" w:hAnsi="Arial" w:cs="Arial"/>
                <w:b/>
                <w:bCs/>
                <w:color w:val="000000"/>
              </w:rPr>
            </w:pPr>
          </w:p>
          <w:p w:rsidR="00912B75" w:rsidRPr="003624D3" w:rsidRDefault="00912B75" w:rsidP="003624D3">
            <w:pPr>
              <w:pStyle w:val="ListeParagraf"/>
              <w:tabs>
                <w:tab w:val="left" w:pos="243"/>
                <w:tab w:val="left" w:pos="284"/>
              </w:tabs>
              <w:autoSpaceDE w:val="0"/>
              <w:autoSpaceDN w:val="0"/>
              <w:spacing w:after="0" w:line="240" w:lineRule="auto"/>
              <w:ind w:left="631"/>
              <w:rPr>
                <w:rFonts w:ascii="Arial" w:hAnsi="Arial" w:cs="Arial"/>
                <w:b/>
                <w:bCs/>
                <w:color w:val="000000"/>
              </w:rPr>
            </w:pPr>
            <w:r>
              <w:rPr>
                <w:rFonts w:ascii="Arial" w:hAnsi="Arial" w:cs="Arial"/>
                <w:b/>
                <w:bCs/>
                <w:color w:val="000000"/>
              </w:rPr>
              <w:t xml:space="preserve">Devlet Memurluğunun Sona </w:t>
            </w:r>
            <w:r w:rsidRPr="00084631">
              <w:rPr>
                <w:rFonts w:ascii="Arial" w:hAnsi="Arial" w:cs="Arial"/>
                <w:b/>
                <w:bCs/>
                <w:color w:val="000000"/>
              </w:rPr>
              <w:t>Ermesi ve Memurluktan Çıkarılma</w:t>
            </w:r>
          </w:p>
          <w:p w:rsidR="00912B75" w:rsidRPr="00084631" w:rsidRDefault="00912B75" w:rsidP="003624D3">
            <w:pPr>
              <w:pStyle w:val="ListeParagraf"/>
              <w:numPr>
                <w:ilvl w:val="0"/>
                <w:numId w:val="18"/>
              </w:numPr>
              <w:tabs>
                <w:tab w:val="left" w:pos="284"/>
              </w:tabs>
              <w:autoSpaceDE w:val="0"/>
              <w:autoSpaceDN w:val="0"/>
              <w:spacing w:after="0" w:line="240" w:lineRule="auto"/>
              <w:ind w:left="631" w:hanging="284"/>
              <w:rPr>
                <w:rFonts w:ascii="Arial" w:hAnsi="Arial" w:cs="Arial"/>
                <w:bCs/>
                <w:color w:val="000000"/>
              </w:rPr>
            </w:pPr>
            <w:r w:rsidRPr="00084631">
              <w:rPr>
                <w:rFonts w:ascii="Arial" w:hAnsi="Arial" w:cs="Arial"/>
                <w:bCs/>
                <w:color w:val="000000"/>
              </w:rPr>
              <w:t>Memurluğunun Sona Ermesi</w:t>
            </w:r>
          </w:p>
          <w:p w:rsidR="00912B75" w:rsidRPr="00084631" w:rsidRDefault="00912B75" w:rsidP="003624D3">
            <w:pPr>
              <w:pStyle w:val="ListeParagraf"/>
              <w:numPr>
                <w:ilvl w:val="0"/>
                <w:numId w:val="18"/>
              </w:numPr>
              <w:tabs>
                <w:tab w:val="left" w:pos="284"/>
              </w:tabs>
              <w:autoSpaceDE w:val="0"/>
              <w:autoSpaceDN w:val="0"/>
              <w:spacing w:after="0" w:line="240" w:lineRule="auto"/>
              <w:ind w:left="631" w:hanging="284"/>
              <w:rPr>
                <w:rFonts w:ascii="Arial" w:hAnsi="Arial" w:cs="Arial"/>
                <w:bCs/>
                <w:color w:val="000000"/>
              </w:rPr>
            </w:pPr>
            <w:r w:rsidRPr="00084631">
              <w:rPr>
                <w:rFonts w:ascii="Arial" w:hAnsi="Arial" w:cs="Arial"/>
                <w:bCs/>
                <w:color w:val="000000"/>
              </w:rPr>
              <w:t>Memurluktan Çekilme</w:t>
            </w:r>
          </w:p>
          <w:p w:rsidR="00912B75" w:rsidRPr="00084631" w:rsidRDefault="00912B75" w:rsidP="003624D3">
            <w:pPr>
              <w:pStyle w:val="ListeParagraf"/>
              <w:numPr>
                <w:ilvl w:val="0"/>
                <w:numId w:val="18"/>
              </w:numPr>
              <w:tabs>
                <w:tab w:val="left" w:pos="284"/>
              </w:tabs>
              <w:autoSpaceDE w:val="0"/>
              <w:autoSpaceDN w:val="0"/>
              <w:spacing w:after="0" w:line="240" w:lineRule="auto"/>
              <w:ind w:left="631" w:hanging="284"/>
              <w:rPr>
                <w:rFonts w:ascii="Arial" w:hAnsi="Arial" w:cs="Arial"/>
                <w:b/>
                <w:bCs/>
                <w:color w:val="000000"/>
              </w:rPr>
            </w:pPr>
            <w:r w:rsidRPr="00084631">
              <w:rPr>
                <w:rFonts w:ascii="Arial" w:hAnsi="Arial" w:cs="Arial"/>
                <w:bCs/>
                <w:color w:val="000000"/>
              </w:rPr>
              <w:t xml:space="preserve">Giriş Şartlarını Kaybetme </w:t>
            </w:r>
            <w:r w:rsidRPr="00084631">
              <w:rPr>
                <w:rFonts w:ascii="Arial" w:hAnsi="Arial" w:cs="Arial"/>
                <w:bCs/>
                <w:color w:val="000000"/>
              </w:rPr>
              <w:tab/>
            </w:r>
          </w:p>
          <w:p w:rsidR="00912B75" w:rsidRPr="00FF5509" w:rsidRDefault="00912B75" w:rsidP="003624D3">
            <w:pPr>
              <w:pStyle w:val="ListeParagraf"/>
              <w:numPr>
                <w:ilvl w:val="0"/>
                <w:numId w:val="18"/>
              </w:numPr>
              <w:tabs>
                <w:tab w:val="left" w:pos="284"/>
              </w:tabs>
              <w:autoSpaceDE w:val="0"/>
              <w:autoSpaceDN w:val="0"/>
              <w:spacing w:after="0" w:line="240" w:lineRule="auto"/>
              <w:ind w:left="631" w:hanging="284"/>
              <w:rPr>
                <w:rFonts w:ascii="Arial" w:hAnsi="Arial" w:cs="Arial"/>
                <w:bCs/>
                <w:color w:val="000000"/>
              </w:rPr>
            </w:pPr>
            <w:r w:rsidRPr="00084631">
              <w:rPr>
                <w:rFonts w:ascii="Arial" w:hAnsi="Arial" w:cs="Arial"/>
                <w:bCs/>
                <w:color w:val="000000"/>
              </w:rPr>
              <w:t>Devlet Memurluğundan Çıkarma</w:t>
            </w:r>
          </w:p>
        </w:tc>
        <w:tc>
          <w:tcPr>
            <w:tcW w:w="4440" w:type="dxa"/>
            <w:shd w:val="clear" w:color="auto" w:fill="auto"/>
            <w:vAlign w:val="center"/>
          </w:tcPr>
          <w:p w:rsidR="00912B75" w:rsidRDefault="00912B75" w:rsidP="001D7249">
            <w:pPr>
              <w:jc w:val="both"/>
              <w:rPr>
                <w:rFonts w:ascii="Arial" w:hAnsi="Arial" w:cs="Arial"/>
                <w:sz w:val="22"/>
                <w:szCs w:val="22"/>
              </w:rPr>
            </w:pPr>
            <w:r>
              <w:rPr>
                <w:rFonts w:ascii="Arial" w:hAnsi="Arial" w:cs="Arial"/>
                <w:sz w:val="22"/>
                <w:szCs w:val="22"/>
              </w:rPr>
              <w:t xml:space="preserve"> </w:t>
            </w:r>
          </w:p>
          <w:p w:rsidR="00912B75" w:rsidRDefault="00912B75" w:rsidP="001D7249">
            <w:pPr>
              <w:jc w:val="both"/>
              <w:rPr>
                <w:rFonts w:ascii="Arial" w:hAnsi="Arial" w:cs="Arial"/>
                <w:sz w:val="22"/>
                <w:szCs w:val="22"/>
              </w:rPr>
            </w:pPr>
          </w:p>
          <w:p w:rsidR="00912B75" w:rsidRDefault="00912B75" w:rsidP="001D7249">
            <w:pPr>
              <w:jc w:val="both"/>
              <w:rPr>
                <w:rFonts w:ascii="Arial" w:hAnsi="Arial" w:cs="Arial"/>
                <w:sz w:val="22"/>
                <w:szCs w:val="22"/>
              </w:rPr>
            </w:pPr>
          </w:p>
          <w:p w:rsidR="00912B75" w:rsidRDefault="00912B75" w:rsidP="001D7249">
            <w:pPr>
              <w:jc w:val="both"/>
              <w:rPr>
                <w:rFonts w:ascii="Arial" w:hAnsi="Arial" w:cs="Arial"/>
                <w:sz w:val="22"/>
                <w:szCs w:val="22"/>
              </w:rPr>
            </w:pPr>
          </w:p>
          <w:p w:rsidR="00912B75" w:rsidRDefault="00912B75" w:rsidP="001D7249">
            <w:pPr>
              <w:jc w:val="both"/>
              <w:rPr>
                <w:rFonts w:ascii="Arial" w:hAnsi="Arial" w:cs="Arial"/>
                <w:sz w:val="22"/>
                <w:szCs w:val="22"/>
              </w:rPr>
            </w:pPr>
          </w:p>
          <w:p w:rsidR="00912B75" w:rsidRDefault="00912B75" w:rsidP="001D7249">
            <w:pPr>
              <w:jc w:val="both"/>
              <w:rPr>
                <w:rFonts w:ascii="Arial" w:hAnsi="Arial" w:cs="Arial"/>
                <w:sz w:val="22"/>
                <w:szCs w:val="22"/>
              </w:rPr>
            </w:pPr>
          </w:p>
          <w:p w:rsidR="00912B75" w:rsidRDefault="00912B75" w:rsidP="001D7249">
            <w:pPr>
              <w:jc w:val="both"/>
              <w:rPr>
                <w:rFonts w:ascii="Arial" w:hAnsi="Arial" w:cs="Arial"/>
                <w:sz w:val="22"/>
                <w:szCs w:val="22"/>
              </w:rPr>
            </w:pPr>
          </w:p>
          <w:p w:rsidR="00912B75" w:rsidRDefault="00912B75" w:rsidP="001D7249">
            <w:pPr>
              <w:jc w:val="both"/>
              <w:rPr>
                <w:rFonts w:ascii="Arial" w:hAnsi="Arial" w:cs="Arial"/>
                <w:sz w:val="22"/>
                <w:szCs w:val="22"/>
              </w:rPr>
            </w:pPr>
          </w:p>
          <w:p w:rsidR="00912B75" w:rsidRPr="009719E7" w:rsidRDefault="00912B75" w:rsidP="009719E7">
            <w:pPr>
              <w:pStyle w:val="ListeParagraf"/>
              <w:numPr>
                <w:ilvl w:val="0"/>
                <w:numId w:val="31"/>
              </w:numPr>
              <w:jc w:val="both"/>
              <w:rPr>
                <w:rFonts w:ascii="Arial" w:hAnsi="Arial" w:cs="Arial"/>
              </w:rPr>
            </w:pPr>
            <w:r w:rsidRPr="009719E7">
              <w:rPr>
                <w:rFonts w:ascii="Arial" w:hAnsi="Arial" w:cs="Arial"/>
              </w:rPr>
              <w:t xml:space="preserve">Memurlara uygulanan yasaklar ile memurların sahip oldukları genel hakları </w:t>
            </w:r>
            <w:r w:rsidR="009719E7">
              <w:rPr>
                <w:rFonts w:ascii="Arial" w:hAnsi="Arial" w:cs="Arial"/>
              </w:rPr>
              <w:t>bilmek ve içeriklerini öğrenmek,</w:t>
            </w:r>
          </w:p>
          <w:p w:rsidR="00912B75" w:rsidRDefault="00912B75" w:rsidP="009719E7">
            <w:pPr>
              <w:jc w:val="both"/>
              <w:rPr>
                <w:rFonts w:ascii="Arial" w:hAnsi="Arial" w:cs="Arial"/>
                <w:sz w:val="22"/>
                <w:szCs w:val="22"/>
              </w:rPr>
            </w:pPr>
          </w:p>
          <w:p w:rsidR="00912B75" w:rsidRDefault="00912B75" w:rsidP="009719E7">
            <w:pPr>
              <w:jc w:val="both"/>
              <w:rPr>
                <w:rFonts w:ascii="Arial" w:hAnsi="Arial" w:cs="Arial"/>
                <w:sz w:val="22"/>
                <w:szCs w:val="22"/>
              </w:rPr>
            </w:pPr>
          </w:p>
          <w:p w:rsidR="00912B75" w:rsidRPr="00795C32" w:rsidRDefault="00912B75" w:rsidP="009719E7">
            <w:pPr>
              <w:jc w:val="both"/>
              <w:rPr>
                <w:rFonts w:ascii="Arial" w:hAnsi="Arial" w:cs="Arial"/>
                <w:sz w:val="22"/>
                <w:szCs w:val="22"/>
              </w:rPr>
            </w:pPr>
          </w:p>
          <w:p w:rsidR="00912B75" w:rsidRPr="00795C32" w:rsidRDefault="00912B75" w:rsidP="009719E7">
            <w:pPr>
              <w:jc w:val="both"/>
              <w:rPr>
                <w:rFonts w:ascii="Arial" w:hAnsi="Arial" w:cs="Arial"/>
                <w:sz w:val="22"/>
                <w:szCs w:val="22"/>
              </w:rPr>
            </w:pPr>
          </w:p>
          <w:p w:rsidR="00912B75" w:rsidRPr="009719E7" w:rsidRDefault="00912B75" w:rsidP="009719E7">
            <w:pPr>
              <w:pStyle w:val="ListeParagraf"/>
              <w:numPr>
                <w:ilvl w:val="0"/>
                <w:numId w:val="31"/>
              </w:numPr>
              <w:jc w:val="both"/>
              <w:rPr>
                <w:rFonts w:ascii="Arial" w:hAnsi="Arial" w:cs="Arial"/>
              </w:rPr>
            </w:pPr>
            <w:r w:rsidRPr="009719E7">
              <w:rPr>
                <w:rFonts w:ascii="Arial" w:hAnsi="Arial" w:cs="Arial"/>
              </w:rPr>
              <w:t>Memurların sahip oldukları genel hakları bilmek ve içeriklerini öğrenmek.</w:t>
            </w:r>
          </w:p>
          <w:p w:rsidR="00912B75" w:rsidRPr="009719E7" w:rsidRDefault="00912B75" w:rsidP="009719E7">
            <w:pPr>
              <w:pStyle w:val="ListeParagraf"/>
              <w:numPr>
                <w:ilvl w:val="0"/>
                <w:numId w:val="31"/>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bCs/>
                <w:color w:val="000000"/>
              </w:rPr>
            </w:pPr>
            <w:r w:rsidRPr="009719E7">
              <w:rPr>
                <w:rFonts w:ascii="Arial" w:hAnsi="Arial" w:cs="Arial"/>
                <w:bCs/>
                <w:color w:val="000000"/>
              </w:rPr>
              <w:t>Memurların değerlendirilmesi ve ödüllendirilmesi esaslarını öğrenmek.</w:t>
            </w:r>
          </w:p>
          <w:p w:rsidR="00912B75" w:rsidRDefault="00912B75" w:rsidP="009719E7">
            <w:p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bCs/>
                <w:color w:val="000000"/>
              </w:rPr>
            </w:pPr>
          </w:p>
          <w:p w:rsidR="00912B75" w:rsidRPr="009719E7" w:rsidRDefault="00912B75" w:rsidP="009719E7">
            <w:pPr>
              <w:pStyle w:val="ListeParagraf"/>
              <w:numPr>
                <w:ilvl w:val="0"/>
                <w:numId w:val="31"/>
              </w:numPr>
              <w:tabs>
                <w:tab w:val="left" w:pos="284"/>
                <w:tab w:val="left" w:pos="560"/>
                <w:tab w:val="left" w:pos="860"/>
                <w:tab w:val="left" w:pos="1134"/>
                <w:tab w:val="left" w:pos="1400"/>
                <w:tab w:val="left" w:pos="1720"/>
                <w:tab w:val="left" w:pos="2260"/>
                <w:tab w:val="left" w:pos="2304"/>
                <w:tab w:val="left" w:pos="2448"/>
                <w:tab w:val="left" w:pos="2592"/>
                <w:tab w:val="left" w:pos="3312"/>
              </w:tabs>
              <w:autoSpaceDE w:val="0"/>
              <w:autoSpaceDN w:val="0"/>
              <w:jc w:val="both"/>
              <w:rPr>
                <w:rFonts w:ascii="Arial" w:hAnsi="Arial" w:cs="Arial"/>
              </w:rPr>
            </w:pPr>
            <w:r w:rsidRPr="009719E7">
              <w:rPr>
                <w:rFonts w:ascii="Arial" w:hAnsi="Arial" w:cs="Arial"/>
                <w:bCs/>
                <w:color w:val="000000"/>
              </w:rPr>
              <w:t>Devlet memurluğunun sona ermesi durumlarını ve memurluktan çıkarılmayı gerektirecek fiilleri öğrenmek.</w:t>
            </w:r>
          </w:p>
        </w:tc>
      </w:tr>
      <w:tr w:rsidR="00CD1C22" w:rsidRPr="00795C32" w:rsidTr="00207C5A">
        <w:trPr>
          <w:trHeight w:val="2980"/>
        </w:trPr>
        <w:tc>
          <w:tcPr>
            <w:tcW w:w="1181" w:type="dxa"/>
            <w:shd w:val="clear" w:color="auto" w:fill="auto"/>
            <w:vAlign w:val="center"/>
          </w:tcPr>
          <w:p w:rsidR="00052422" w:rsidRPr="00795C32" w:rsidRDefault="00912B75" w:rsidP="001508F7">
            <w:pPr>
              <w:jc w:val="center"/>
              <w:rPr>
                <w:rFonts w:ascii="Arial" w:hAnsi="Arial" w:cs="Arial"/>
                <w:b/>
                <w:sz w:val="22"/>
                <w:szCs w:val="22"/>
              </w:rPr>
            </w:pPr>
            <w:r>
              <w:rPr>
                <w:rFonts w:ascii="Arial" w:hAnsi="Arial" w:cs="Arial"/>
                <w:b/>
                <w:sz w:val="22"/>
                <w:szCs w:val="22"/>
              </w:rPr>
              <w:t>6</w:t>
            </w:r>
          </w:p>
        </w:tc>
        <w:tc>
          <w:tcPr>
            <w:tcW w:w="4378" w:type="dxa"/>
            <w:shd w:val="clear" w:color="auto" w:fill="auto"/>
            <w:vAlign w:val="center"/>
          </w:tcPr>
          <w:p w:rsidR="002575A8" w:rsidRPr="00084631" w:rsidRDefault="002575A8" w:rsidP="003624D3">
            <w:pPr>
              <w:tabs>
                <w:tab w:val="left" w:pos="284"/>
              </w:tabs>
              <w:autoSpaceDE w:val="0"/>
              <w:autoSpaceDN w:val="0"/>
              <w:ind w:left="205"/>
              <w:rPr>
                <w:rFonts w:ascii="Arial" w:hAnsi="Arial" w:cs="Arial"/>
                <w:b/>
                <w:color w:val="000000"/>
                <w:sz w:val="22"/>
                <w:szCs w:val="22"/>
              </w:rPr>
            </w:pPr>
            <w:r w:rsidRPr="00084631">
              <w:rPr>
                <w:rFonts w:ascii="Arial" w:hAnsi="Arial" w:cs="Arial"/>
                <w:b/>
                <w:color w:val="000000"/>
                <w:sz w:val="22"/>
                <w:szCs w:val="22"/>
              </w:rPr>
              <w:t>DİSİPLİN İŞLEMLERİ</w:t>
            </w:r>
          </w:p>
          <w:p w:rsidR="002575A8" w:rsidRPr="00084631" w:rsidRDefault="002575A8" w:rsidP="003624D3">
            <w:pPr>
              <w:tabs>
                <w:tab w:val="left" w:pos="284"/>
              </w:tabs>
              <w:autoSpaceDE w:val="0"/>
              <w:autoSpaceDN w:val="0"/>
              <w:ind w:left="631" w:hanging="426"/>
              <w:rPr>
                <w:rFonts w:ascii="Arial" w:hAnsi="Arial" w:cs="Arial"/>
                <w:b/>
                <w:color w:val="000000"/>
                <w:sz w:val="22"/>
                <w:szCs w:val="22"/>
              </w:rPr>
            </w:pPr>
          </w:p>
          <w:p w:rsidR="00CD1C22" w:rsidRDefault="00CD1C22" w:rsidP="003624D3">
            <w:pPr>
              <w:pStyle w:val="ListeParagraf"/>
              <w:tabs>
                <w:tab w:val="left" w:pos="284"/>
              </w:tabs>
              <w:autoSpaceDE w:val="0"/>
              <w:autoSpaceDN w:val="0"/>
              <w:spacing w:after="0" w:line="240" w:lineRule="auto"/>
              <w:ind w:left="631"/>
              <w:rPr>
                <w:rFonts w:ascii="Arial" w:hAnsi="Arial" w:cs="Arial"/>
                <w:b/>
                <w:color w:val="000000"/>
              </w:rPr>
            </w:pPr>
            <w:r>
              <w:rPr>
                <w:rFonts w:ascii="Arial" w:hAnsi="Arial" w:cs="Arial"/>
                <w:b/>
                <w:color w:val="000000"/>
              </w:rPr>
              <w:t>Giriş, Tanımlar</w:t>
            </w:r>
          </w:p>
          <w:p w:rsidR="00CD1C22" w:rsidRDefault="00CD1C22" w:rsidP="003624D3">
            <w:pPr>
              <w:pStyle w:val="ListeParagraf"/>
              <w:tabs>
                <w:tab w:val="left" w:pos="284"/>
              </w:tabs>
              <w:autoSpaceDE w:val="0"/>
              <w:autoSpaceDN w:val="0"/>
              <w:spacing w:after="0" w:line="240" w:lineRule="auto"/>
              <w:ind w:left="631"/>
              <w:rPr>
                <w:rFonts w:ascii="Arial" w:hAnsi="Arial" w:cs="Arial"/>
                <w:b/>
                <w:color w:val="000000"/>
              </w:rPr>
            </w:pPr>
          </w:p>
          <w:p w:rsidR="00084631" w:rsidRDefault="003624D3" w:rsidP="003624D3">
            <w:pPr>
              <w:pStyle w:val="ListeParagraf"/>
              <w:tabs>
                <w:tab w:val="left" w:pos="284"/>
              </w:tabs>
              <w:autoSpaceDE w:val="0"/>
              <w:autoSpaceDN w:val="0"/>
              <w:spacing w:after="0" w:line="240" w:lineRule="auto"/>
              <w:ind w:left="631"/>
              <w:rPr>
                <w:rFonts w:ascii="Arial" w:hAnsi="Arial" w:cs="Arial"/>
                <w:b/>
                <w:color w:val="000000"/>
              </w:rPr>
            </w:pPr>
            <w:r>
              <w:rPr>
                <w:rFonts w:ascii="Arial" w:hAnsi="Arial" w:cs="Arial"/>
                <w:b/>
                <w:color w:val="000000"/>
              </w:rPr>
              <w:t>Genel Hükümler</w:t>
            </w:r>
          </w:p>
          <w:p w:rsidR="002575A8" w:rsidRPr="00084631" w:rsidRDefault="002575A8" w:rsidP="003624D3">
            <w:pPr>
              <w:pStyle w:val="ListeParagraf"/>
              <w:numPr>
                <w:ilvl w:val="0"/>
                <w:numId w:val="19"/>
              </w:numPr>
              <w:autoSpaceDE w:val="0"/>
              <w:autoSpaceDN w:val="0"/>
              <w:spacing w:after="0" w:line="240" w:lineRule="auto"/>
              <w:ind w:left="631" w:hanging="426"/>
              <w:rPr>
                <w:rFonts w:ascii="Arial" w:hAnsi="Arial" w:cs="Arial"/>
                <w:color w:val="000000"/>
              </w:rPr>
            </w:pPr>
            <w:r w:rsidRPr="00084631">
              <w:rPr>
                <w:rFonts w:ascii="Arial" w:hAnsi="Arial" w:cs="Arial"/>
                <w:color w:val="000000"/>
              </w:rPr>
              <w:t>Disi</w:t>
            </w:r>
            <w:r w:rsidR="003624D3">
              <w:rPr>
                <w:rFonts w:ascii="Arial" w:hAnsi="Arial" w:cs="Arial"/>
                <w:color w:val="000000"/>
              </w:rPr>
              <w:t>plinsizlik Fiillerinin Oluşumu</w:t>
            </w:r>
          </w:p>
          <w:p w:rsidR="002575A8" w:rsidRPr="00084631" w:rsidRDefault="002575A8" w:rsidP="003624D3">
            <w:pPr>
              <w:pStyle w:val="ListeParagraf"/>
              <w:numPr>
                <w:ilvl w:val="0"/>
                <w:numId w:val="19"/>
              </w:numPr>
              <w:autoSpaceDE w:val="0"/>
              <w:autoSpaceDN w:val="0"/>
              <w:spacing w:after="0" w:line="240" w:lineRule="auto"/>
              <w:ind w:left="631" w:hanging="426"/>
              <w:rPr>
                <w:rFonts w:ascii="Arial" w:hAnsi="Arial" w:cs="Arial"/>
                <w:color w:val="000000"/>
              </w:rPr>
            </w:pPr>
            <w:r w:rsidRPr="00084631">
              <w:rPr>
                <w:rFonts w:ascii="Arial" w:hAnsi="Arial" w:cs="Arial"/>
                <w:color w:val="000000"/>
              </w:rPr>
              <w:t>İdari Yaptırımlar ve Disiplin Cezaları</w:t>
            </w:r>
          </w:p>
          <w:p w:rsidR="002575A8" w:rsidRPr="00084631" w:rsidRDefault="002575A8" w:rsidP="003624D3">
            <w:pPr>
              <w:pStyle w:val="ListeParagraf"/>
              <w:numPr>
                <w:ilvl w:val="0"/>
                <w:numId w:val="19"/>
              </w:numPr>
              <w:autoSpaceDE w:val="0"/>
              <w:autoSpaceDN w:val="0"/>
              <w:spacing w:after="0" w:line="240" w:lineRule="auto"/>
              <w:ind w:left="631" w:hanging="426"/>
              <w:rPr>
                <w:rFonts w:ascii="Arial" w:hAnsi="Arial" w:cs="Arial"/>
                <w:color w:val="000000"/>
              </w:rPr>
            </w:pPr>
            <w:r w:rsidRPr="00084631">
              <w:rPr>
                <w:rFonts w:ascii="Arial" w:hAnsi="Arial" w:cs="Arial"/>
                <w:color w:val="000000"/>
              </w:rPr>
              <w:t>Disiplin Soruşturmasının Adli Soruşturma veya Kovuşturmadan Bağımsızlığı</w:t>
            </w:r>
          </w:p>
          <w:p w:rsidR="00847284" w:rsidRPr="003624D3" w:rsidRDefault="002575A8" w:rsidP="003624D3">
            <w:pPr>
              <w:pStyle w:val="ListeParagraf"/>
              <w:numPr>
                <w:ilvl w:val="0"/>
                <w:numId w:val="19"/>
              </w:numPr>
              <w:autoSpaceDE w:val="0"/>
              <w:autoSpaceDN w:val="0"/>
              <w:spacing w:after="0" w:line="240" w:lineRule="auto"/>
              <w:ind w:left="631" w:hanging="426"/>
              <w:rPr>
                <w:rFonts w:ascii="Arial" w:hAnsi="Arial" w:cs="Arial"/>
                <w:b/>
                <w:color w:val="000000"/>
              </w:rPr>
            </w:pPr>
            <w:r w:rsidRPr="00084631">
              <w:rPr>
                <w:rFonts w:ascii="Arial" w:hAnsi="Arial" w:cs="Arial"/>
                <w:color w:val="000000"/>
              </w:rPr>
              <w:t>Takdir Hakkının Kullanımı</w:t>
            </w:r>
          </w:p>
        </w:tc>
        <w:tc>
          <w:tcPr>
            <w:tcW w:w="4440" w:type="dxa"/>
            <w:shd w:val="clear" w:color="auto" w:fill="auto"/>
            <w:vAlign w:val="center"/>
          </w:tcPr>
          <w:p w:rsidR="00052422" w:rsidRPr="009719E7" w:rsidRDefault="00F43CD1" w:rsidP="009719E7">
            <w:pPr>
              <w:pStyle w:val="ListeParagraf"/>
              <w:numPr>
                <w:ilvl w:val="0"/>
                <w:numId w:val="32"/>
              </w:numPr>
              <w:spacing w:before="40" w:after="80"/>
              <w:jc w:val="both"/>
              <w:rPr>
                <w:rFonts w:ascii="Arial" w:hAnsi="Arial" w:cs="Arial"/>
              </w:rPr>
            </w:pPr>
            <w:r w:rsidRPr="009719E7">
              <w:rPr>
                <w:rFonts w:ascii="Arial" w:hAnsi="Arial" w:cs="Arial"/>
              </w:rPr>
              <w:t>Disiplinsizli</w:t>
            </w:r>
            <w:r w:rsidR="00CD1C22" w:rsidRPr="009719E7">
              <w:rPr>
                <w:rFonts w:ascii="Arial" w:hAnsi="Arial" w:cs="Arial"/>
              </w:rPr>
              <w:t>ği ve disiplin ile ilgili genel esasları öğrenmek.</w:t>
            </w:r>
          </w:p>
        </w:tc>
      </w:tr>
      <w:tr w:rsidR="00CD1C22" w:rsidRPr="00795C32" w:rsidTr="00207C5A">
        <w:trPr>
          <w:trHeight w:val="3675"/>
        </w:trPr>
        <w:tc>
          <w:tcPr>
            <w:tcW w:w="1181" w:type="dxa"/>
            <w:shd w:val="clear" w:color="auto" w:fill="auto"/>
            <w:vAlign w:val="center"/>
          </w:tcPr>
          <w:p w:rsidR="00F74155" w:rsidRPr="00795C32" w:rsidRDefault="00912B75" w:rsidP="001508F7">
            <w:pPr>
              <w:jc w:val="center"/>
              <w:rPr>
                <w:rFonts w:ascii="Arial" w:hAnsi="Arial" w:cs="Arial"/>
                <w:b/>
                <w:sz w:val="22"/>
                <w:szCs w:val="22"/>
              </w:rPr>
            </w:pPr>
            <w:r>
              <w:rPr>
                <w:rFonts w:ascii="Arial" w:hAnsi="Arial" w:cs="Arial"/>
                <w:b/>
                <w:sz w:val="22"/>
                <w:szCs w:val="22"/>
              </w:rPr>
              <w:lastRenderedPageBreak/>
              <w:t>7</w:t>
            </w:r>
          </w:p>
        </w:tc>
        <w:tc>
          <w:tcPr>
            <w:tcW w:w="4378" w:type="dxa"/>
            <w:shd w:val="clear" w:color="auto" w:fill="auto"/>
            <w:vAlign w:val="center"/>
          </w:tcPr>
          <w:p w:rsidR="002575A8" w:rsidRPr="00084631" w:rsidRDefault="002575A8" w:rsidP="003624D3">
            <w:pPr>
              <w:pStyle w:val="ListeParagraf"/>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084631">
              <w:rPr>
                <w:rFonts w:ascii="Arial" w:hAnsi="Arial" w:cs="Arial"/>
                <w:b/>
                <w:color w:val="000000"/>
              </w:rPr>
              <w:t>Disiplin Cezaları</w:t>
            </w:r>
            <w:r w:rsidRPr="00084631">
              <w:rPr>
                <w:rFonts w:ascii="Arial" w:hAnsi="Arial" w:cs="Arial"/>
                <w:b/>
                <w:color w:val="000000"/>
              </w:rPr>
              <w:tab/>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 xml:space="preserve">Uyarma Cezası </w:t>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Kınama Cezası</w:t>
            </w:r>
            <w:r w:rsidRPr="00084631">
              <w:rPr>
                <w:rFonts w:ascii="Arial" w:hAnsi="Arial" w:cs="Arial"/>
                <w:color w:val="000000"/>
              </w:rPr>
              <w:tab/>
              <w:t xml:space="preserve"> </w:t>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 xml:space="preserve">Aylıktan Kesme Cezası </w:t>
            </w:r>
            <w:r w:rsidRPr="00084631">
              <w:rPr>
                <w:rFonts w:ascii="Arial" w:hAnsi="Arial" w:cs="Arial"/>
                <w:color w:val="000000"/>
              </w:rPr>
              <w:tab/>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 xml:space="preserve">Kısa Süreli Durdurma </w:t>
            </w:r>
            <w:r w:rsidRPr="00084631">
              <w:rPr>
                <w:rFonts w:ascii="Arial" w:hAnsi="Arial" w:cs="Arial"/>
                <w:color w:val="000000"/>
              </w:rPr>
              <w:tab/>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Uzun Süreli Durdurma</w:t>
            </w:r>
            <w:r w:rsidRPr="00084631">
              <w:rPr>
                <w:rFonts w:ascii="Arial" w:hAnsi="Arial" w:cs="Arial"/>
                <w:color w:val="000000"/>
              </w:rPr>
              <w:tab/>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Meslekten Çıkarma</w:t>
            </w:r>
            <w:r w:rsidRPr="00084631">
              <w:rPr>
                <w:rFonts w:ascii="Arial" w:hAnsi="Arial" w:cs="Arial"/>
                <w:color w:val="000000"/>
              </w:rPr>
              <w:tab/>
            </w:r>
          </w:p>
          <w:p w:rsidR="002575A8" w:rsidRPr="00084631" w:rsidRDefault="003624D3"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Pr>
                <w:rFonts w:ascii="Arial" w:hAnsi="Arial" w:cs="Arial"/>
                <w:color w:val="000000"/>
              </w:rPr>
              <w:t>Devlet Memurluğundan Çıkarma</w:t>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Disiplin Cezalarının Silinmesi</w:t>
            </w:r>
            <w:r w:rsidRPr="00084631">
              <w:rPr>
                <w:rFonts w:ascii="Arial" w:hAnsi="Arial" w:cs="Arial"/>
                <w:color w:val="000000"/>
              </w:rPr>
              <w:tab/>
              <w:t xml:space="preserve"> </w:t>
            </w:r>
          </w:p>
          <w:p w:rsidR="002575A8" w:rsidRPr="00084631"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color w:val="000000"/>
              </w:rPr>
            </w:pPr>
            <w:r w:rsidRPr="00084631">
              <w:rPr>
                <w:rFonts w:ascii="Arial" w:hAnsi="Arial" w:cs="Arial"/>
                <w:color w:val="000000"/>
              </w:rPr>
              <w:t>Disiplin Ceza Puanına Bağlı Olarak Meslekten Çıkarma Cezası Verilmesi</w:t>
            </w:r>
          </w:p>
          <w:p w:rsidR="00F74155" w:rsidRPr="003624D3" w:rsidRDefault="002575A8" w:rsidP="003624D3">
            <w:pPr>
              <w:pStyle w:val="ListeParagraf"/>
              <w:numPr>
                <w:ilvl w:val="0"/>
                <w:numId w:val="20"/>
              </w:numPr>
              <w:tabs>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hanging="284"/>
              <w:rPr>
                <w:rFonts w:ascii="Arial" w:hAnsi="Arial" w:cs="Arial"/>
                <w:b/>
                <w:color w:val="000000"/>
              </w:rPr>
            </w:pPr>
            <w:r w:rsidRPr="00084631">
              <w:rPr>
                <w:rFonts w:ascii="Arial" w:hAnsi="Arial" w:cs="Arial"/>
                <w:color w:val="000000"/>
              </w:rPr>
              <w:t>Disiplin Cezalarında Tekerrür</w:t>
            </w:r>
          </w:p>
        </w:tc>
        <w:tc>
          <w:tcPr>
            <w:tcW w:w="4440" w:type="dxa"/>
            <w:shd w:val="clear" w:color="auto" w:fill="auto"/>
            <w:vAlign w:val="center"/>
          </w:tcPr>
          <w:p w:rsidR="00F74155" w:rsidRPr="009719E7" w:rsidRDefault="00D16607" w:rsidP="009719E7">
            <w:pPr>
              <w:pStyle w:val="ListeParagraf"/>
              <w:numPr>
                <w:ilvl w:val="0"/>
                <w:numId w:val="33"/>
              </w:numPr>
              <w:jc w:val="both"/>
              <w:rPr>
                <w:rFonts w:ascii="Arial" w:hAnsi="Arial" w:cs="Arial"/>
              </w:rPr>
            </w:pPr>
            <w:r w:rsidRPr="009719E7">
              <w:rPr>
                <w:rFonts w:ascii="Arial" w:hAnsi="Arial" w:cs="Arial"/>
              </w:rPr>
              <w:t xml:space="preserve">Jandarma ve </w:t>
            </w:r>
            <w:r w:rsidR="00CD1C22" w:rsidRPr="009719E7">
              <w:rPr>
                <w:rFonts w:ascii="Arial" w:hAnsi="Arial" w:cs="Arial"/>
              </w:rPr>
              <w:t xml:space="preserve">Sahil Güvenlik </w:t>
            </w:r>
            <w:r w:rsidRPr="009719E7">
              <w:rPr>
                <w:rFonts w:ascii="Arial" w:hAnsi="Arial" w:cs="Arial"/>
              </w:rPr>
              <w:t xml:space="preserve">personeline verilebilecek disiplin cezalarını bilmek ve 7068 </w:t>
            </w:r>
            <w:r w:rsidR="00CD1C22" w:rsidRPr="009719E7">
              <w:rPr>
                <w:rFonts w:ascii="Arial" w:hAnsi="Arial" w:cs="Arial"/>
              </w:rPr>
              <w:t>Sayılı Kanu</w:t>
            </w:r>
            <w:r w:rsidRPr="009719E7">
              <w:rPr>
                <w:rFonts w:ascii="Arial" w:hAnsi="Arial" w:cs="Arial"/>
              </w:rPr>
              <w:t>n kapsamında disiplinsizlik fiillerinin hangi disiplin cezasını gerektirdiğini öğrenmek.</w:t>
            </w:r>
          </w:p>
        </w:tc>
      </w:tr>
      <w:tr w:rsidR="00CD1C22" w:rsidRPr="00795C32" w:rsidTr="00207C5A">
        <w:trPr>
          <w:trHeight w:val="6649"/>
        </w:trPr>
        <w:tc>
          <w:tcPr>
            <w:tcW w:w="1181" w:type="dxa"/>
            <w:shd w:val="clear" w:color="auto" w:fill="auto"/>
            <w:vAlign w:val="center"/>
          </w:tcPr>
          <w:p w:rsidR="00F74155" w:rsidRPr="00795C32" w:rsidRDefault="00912B75" w:rsidP="001508F7">
            <w:pPr>
              <w:jc w:val="center"/>
              <w:rPr>
                <w:rFonts w:ascii="Arial" w:hAnsi="Arial" w:cs="Arial"/>
                <w:b/>
                <w:sz w:val="22"/>
                <w:szCs w:val="22"/>
              </w:rPr>
            </w:pPr>
            <w:r>
              <w:rPr>
                <w:rFonts w:ascii="Arial" w:hAnsi="Arial" w:cs="Arial"/>
                <w:b/>
                <w:sz w:val="22"/>
                <w:szCs w:val="22"/>
              </w:rPr>
              <w:t>8</w:t>
            </w:r>
          </w:p>
        </w:tc>
        <w:tc>
          <w:tcPr>
            <w:tcW w:w="4378" w:type="dxa"/>
            <w:shd w:val="clear" w:color="auto" w:fill="auto"/>
            <w:vAlign w:val="center"/>
          </w:tcPr>
          <w:p w:rsidR="002575A8" w:rsidRPr="00084631" w:rsidRDefault="002575A8" w:rsidP="00FF5509">
            <w:pPr>
              <w:pStyle w:val="ListeParagraf"/>
              <w:tabs>
                <w:tab w:val="left" w:pos="243"/>
                <w:tab w:val="left" w:pos="284"/>
                <w:tab w:val="left" w:pos="560"/>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084631">
              <w:rPr>
                <w:rFonts w:ascii="Arial" w:hAnsi="Arial" w:cs="Arial"/>
                <w:b/>
                <w:color w:val="000000"/>
              </w:rPr>
              <w:t>Disiplin Amirleri</w:t>
            </w:r>
            <w:r w:rsidRPr="00084631">
              <w:rPr>
                <w:rFonts w:ascii="Arial" w:hAnsi="Arial" w:cs="Arial"/>
                <w:b/>
                <w:color w:val="000000"/>
              </w:rPr>
              <w:tab/>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Di</w:t>
            </w:r>
            <w:r w:rsidR="003624D3">
              <w:rPr>
                <w:rFonts w:ascii="Arial" w:hAnsi="Arial" w:cs="Arial"/>
                <w:color w:val="000000"/>
              </w:rPr>
              <w:t>siplin Amirlerinin Belirlenmesi</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Disiplin Amir</w:t>
            </w:r>
            <w:r w:rsidR="003624D3">
              <w:rPr>
                <w:rFonts w:ascii="Arial" w:hAnsi="Arial" w:cs="Arial"/>
                <w:color w:val="000000"/>
              </w:rPr>
              <w:t>lerinin Soruşturmada Yetkileri</w:t>
            </w:r>
            <w:r w:rsidR="003624D3">
              <w:rPr>
                <w:rFonts w:ascii="Arial" w:hAnsi="Arial" w:cs="Arial"/>
                <w:color w:val="000000"/>
              </w:rPr>
              <w:tab/>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Disiplin Amirinin Disiplin Cezası Verme Yetkisi</w:t>
            </w:r>
            <w:r w:rsidRPr="00084631">
              <w:rPr>
                <w:rFonts w:ascii="Arial" w:hAnsi="Arial" w:cs="Arial"/>
                <w:color w:val="000000"/>
              </w:rPr>
              <w:tab/>
              <w:t xml:space="preserve"> </w:t>
            </w:r>
          </w:p>
          <w:p w:rsidR="002575A8" w:rsidRPr="00CD1C22"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b/>
                <w:color w:val="000000"/>
              </w:rPr>
            </w:pPr>
            <w:r w:rsidRPr="00084631">
              <w:rPr>
                <w:rFonts w:ascii="Arial" w:hAnsi="Arial" w:cs="Arial"/>
                <w:color w:val="000000"/>
              </w:rPr>
              <w:t>Geçici Olarak Kontrol Altına Alma</w:t>
            </w:r>
          </w:p>
          <w:p w:rsidR="00CD1C22" w:rsidRDefault="00CD1C22" w:rsidP="00CD1C22">
            <w:pPr>
              <w:pStyle w:val="ListeParagraf"/>
              <w:tabs>
                <w:tab w:val="left" w:pos="284"/>
                <w:tab w:val="left" w:pos="631"/>
              </w:tabs>
              <w:autoSpaceDE w:val="0"/>
              <w:autoSpaceDN w:val="0"/>
              <w:spacing w:after="0" w:line="240" w:lineRule="auto"/>
              <w:ind w:left="631"/>
              <w:rPr>
                <w:rFonts w:ascii="Arial" w:hAnsi="Arial" w:cs="Arial"/>
                <w:b/>
                <w:color w:val="000000"/>
              </w:rPr>
            </w:pPr>
          </w:p>
          <w:p w:rsidR="003E6805" w:rsidRPr="00084631" w:rsidRDefault="003E6805" w:rsidP="003E6805">
            <w:pPr>
              <w:pStyle w:val="ListeParagraf"/>
              <w:tabs>
                <w:tab w:val="left" w:pos="243"/>
                <w:tab w:val="left" w:pos="284"/>
                <w:tab w:val="left" w:pos="560"/>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Pr>
                <w:rFonts w:ascii="Arial" w:hAnsi="Arial" w:cs="Arial"/>
                <w:b/>
                <w:color w:val="000000"/>
              </w:rPr>
              <w:t>Karar Türleri</w:t>
            </w:r>
            <w:r w:rsidRPr="00084631">
              <w:rPr>
                <w:rFonts w:ascii="Arial" w:hAnsi="Arial" w:cs="Arial"/>
                <w:b/>
                <w:color w:val="000000"/>
              </w:rPr>
              <w:tab/>
            </w:r>
          </w:p>
          <w:p w:rsidR="003E6805" w:rsidRDefault="003E6805" w:rsidP="003E6805">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Di</w:t>
            </w:r>
            <w:r>
              <w:rPr>
                <w:rFonts w:ascii="Arial" w:hAnsi="Arial" w:cs="Arial"/>
                <w:color w:val="000000"/>
              </w:rPr>
              <w:t>siplin Cezası Verilmesine Yer Olmadığı Kararı</w:t>
            </w:r>
          </w:p>
          <w:p w:rsidR="003E6805" w:rsidRDefault="003E6805" w:rsidP="003E6805">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Pr>
                <w:rFonts w:ascii="Arial" w:hAnsi="Arial" w:cs="Arial"/>
                <w:color w:val="000000"/>
              </w:rPr>
              <w:t>Karar Verilmesine Yer Olmadığı Kararı</w:t>
            </w:r>
          </w:p>
          <w:p w:rsidR="003E6805" w:rsidRDefault="003E6805" w:rsidP="003E6805">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Pr>
                <w:rFonts w:ascii="Arial" w:hAnsi="Arial" w:cs="Arial"/>
                <w:color w:val="000000"/>
              </w:rPr>
              <w:t>Disiplin Cezası Verilmesi Kararı</w:t>
            </w:r>
          </w:p>
          <w:p w:rsidR="003E6805" w:rsidRPr="00084631" w:rsidRDefault="003E6805" w:rsidP="003E6805">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Pr>
                <w:rFonts w:ascii="Arial" w:hAnsi="Arial" w:cs="Arial"/>
                <w:color w:val="000000"/>
              </w:rPr>
              <w:t>Kurulun Yetkisizlik Kararı</w:t>
            </w:r>
          </w:p>
          <w:p w:rsidR="003E6805" w:rsidRPr="00084631" w:rsidRDefault="003E6805" w:rsidP="00CD1C22">
            <w:pPr>
              <w:pStyle w:val="ListeParagraf"/>
              <w:tabs>
                <w:tab w:val="left" w:pos="284"/>
                <w:tab w:val="left" w:pos="631"/>
              </w:tabs>
              <w:autoSpaceDE w:val="0"/>
              <w:autoSpaceDN w:val="0"/>
              <w:spacing w:after="0" w:line="240" w:lineRule="auto"/>
              <w:ind w:left="631"/>
              <w:rPr>
                <w:rFonts w:ascii="Arial" w:hAnsi="Arial" w:cs="Arial"/>
                <w:b/>
                <w:color w:val="000000"/>
              </w:rPr>
            </w:pPr>
          </w:p>
          <w:p w:rsidR="002575A8" w:rsidRPr="00084631" w:rsidRDefault="002575A8" w:rsidP="003624D3">
            <w:pPr>
              <w:pStyle w:val="ListeParagraf"/>
              <w:tabs>
                <w:tab w:val="left" w:pos="284"/>
                <w:tab w:val="left" w:pos="631"/>
              </w:tabs>
              <w:autoSpaceDE w:val="0"/>
              <w:autoSpaceDN w:val="0"/>
              <w:spacing w:after="0" w:line="240" w:lineRule="auto"/>
              <w:ind w:left="631"/>
              <w:rPr>
                <w:rFonts w:ascii="Arial" w:hAnsi="Arial" w:cs="Arial"/>
                <w:b/>
                <w:color w:val="000000"/>
              </w:rPr>
            </w:pPr>
            <w:r w:rsidRPr="00084631">
              <w:rPr>
                <w:rFonts w:ascii="Arial" w:hAnsi="Arial" w:cs="Arial"/>
                <w:b/>
                <w:color w:val="000000"/>
              </w:rPr>
              <w:t>Jandarma Teşkilatı Disiplin Kurulları</w:t>
            </w:r>
            <w:r w:rsidRPr="00084631">
              <w:rPr>
                <w:rFonts w:ascii="Arial" w:hAnsi="Arial" w:cs="Arial"/>
                <w:b/>
                <w:color w:val="000000"/>
              </w:rPr>
              <w:tab/>
              <w:t xml:space="preserve"> </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İl Jandarma Disiplin Kurulu</w:t>
            </w:r>
            <w:r w:rsidRPr="00084631">
              <w:rPr>
                <w:rFonts w:ascii="Arial" w:hAnsi="Arial" w:cs="Arial"/>
                <w:color w:val="000000"/>
              </w:rPr>
              <w:tab/>
              <w:t xml:space="preserve"> </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Eğitim ve Öğretim Kurumları Jandarma Disiplin Kurulu</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 xml:space="preserve">Asayiş Kolordu Komutanlıkları, Komando Tugay Komutanlıkları, </w:t>
            </w:r>
            <w:r w:rsidRPr="00DE42EC">
              <w:rPr>
                <w:rFonts w:ascii="Arial" w:hAnsi="Arial" w:cs="Arial"/>
              </w:rPr>
              <w:t>Komando Alay Komutanlıkları</w:t>
            </w:r>
            <w:r w:rsidRPr="00084631">
              <w:rPr>
                <w:rFonts w:ascii="Arial" w:hAnsi="Arial" w:cs="Arial"/>
                <w:color w:val="000000"/>
              </w:rPr>
              <w:t>, Jandarma Komando Özel Asayiş ve Kurtarma Tugay Komutanlığı, Eğitim Tugay ve Birlik Komutanlıkları Disiplin Kurulu</w:t>
            </w:r>
          </w:p>
          <w:p w:rsidR="002575A8" w:rsidRPr="00084631"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color w:val="000000"/>
              </w:rPr>
            </w:pPr>
            <w:r w:rsidRPr="00084631">
              <w:rPr>
                <w:rFonts w:ascii="Arial" w:hAnsi="Arial" w:cs="Arial"/>
                <w:color w:val="000000"/>
              </w:rPr>
              <w:t>Jandarma Genel Komutanlığı Merkez Disiplin Kurulu</w:t>
            </w:r>
            <w:r w:rsidRPr="00084631">
              <w:rPr>
                <w:rFonts w:ascii="Arial" w:hAnsi="Arial" w:cs="Arial"/>
                <w:color w:val="000000"/>
              </w:rPr>
              <w:tab/>
            </w:r>
          </w:p>
          <w:p w:rsidR="00F74155" w:rsidRPr="003624D3" w:rsidRDefault="002575A8" w:rsidP="003624D3">
            <w:pPr>
              <w:pStyle w:val="ListeParagraf"/>
              <w:numPr>
                <w:ilvl w:val="0"/>
                <w:numId w:val="21"/>
              </w:numPr>
              <w:tabs>
                <w:tab w:val="left" w:pos="284"/>
                <w:tab w:val="left" w:pos="631"/>
              </w:tabs>
              <w:autoSpaceDE w:val="0"/>
              <w:autoSpaceDN w:val="0"/>
              <w:spacing w:after="0" w:line="240" w:lineRule="auto"/>
              <w:ind w:left="631"/>
              <w:rPr>
                <w:rFonts w:ascii="Arial" w:hAnsi="Arial" w:cs="Arial"/>
                <w:b/>
                <w:color w:val="000000"/>
              </w:rPr>
            </w:pPr>
            <w:r w:rsidRPr="00084631">
              <w:rPr>
                <w:rFonts w:ascii="Arial" w:hAnsi="Arial" w:cs="Arial"/>
                <w:color w:val="000000"/>
              </w:rPr>
              <w:t>Jandarma Genel Komutanlığı Yüksek Disiplin Kurulu</w:t>
            </w:r>
            <w:r w:rsidRPr="00084631">
              <w:rPr>
                <w:rFonts w:ascii="Arial" w:hAnsi="Arial" w:cs="Arial"/>
                <w:b/>
                <w:color w:val="000000"/>
              </w:rPr>
              <w:tab/>
            </w:r>
          </w:p>
        </w:tc>
        <w:tc>
          <w:tcPr>
            <w:tcW w:w="4440" w:type="dxa"/>
            <w:shd w:val="clear" w:color="auto" w:fill="auto"/>
            <w:vAlign w:val="center"/>
          </w:tcPr>
          <w:p w:rsidR="00F74155" w:rsidRPr="009719E7" w:rsidRDefault="00371C5F" w:rsidP="009719E7">
            <w:pPr>
              <w:pStyle w:val="ListeParagraf"/>
              <w:numPr>
                <w:ilvl w:val="0"/>
                <w:numId w:val="34"/>
              </w:numPr>
              <w:jc w:val="both"/>
              <w:rPr>
                <w:rFonts w:ascii="Arial" w:hAnsi="Arial" w:cs="Arial"/>
              </w:rPr>
            </w:pPr>
            <w:r w:rsidRPr="009719E7">
              <w:rPr>
                <w:rFonts w:ascii="Arial" w:hAnsi="Arial" w:cs="Arial"/>
              </w:rPr>
              <w:t>D</w:t>
            </w:r>
            <w:r w:rsidR="00D16607" w:rsidRPr="009719E7">
              <w:rPr>
                <w:rFonts w:ascii="Arial" w:hAnsi="Arial" w:cs="Arial"/>
              </w:rPr>
              <w:t>isiplin amirliğinin koşullarını, disiplin amirlerinin ye</w:t>
            </w:r>
            <w:r w:rsidR="00D24BC4" w:rsidRPr="009719E7">
              <w:rPr>
                <w:rFonts w:ascii="Arial" w:hAnsi="Arial" w:cs="Arial"/>
              </w:rPr>
              <w:t>tkilerini ve görevlerini bilmek.</w:t>
            </w:r>
          </w:p>
          <w:p w:rsidR="0028602C" w:rsidRDefault="0028602C" w:rsidP="00CD1C22">
            <w:pPr>
              <w:spacing w:line="276" w:lineRule="auto"/>
              <w:jc w:val="both"/>
              <w:rPr>
                <w:rFonts w:ascii="Arial" w:hAnsi="Arial" w:cs="Arial"/>
              </w:rPr>
            </w:pPr>
          </w:p>
          <w:p w:rsidR="0028602C" w:rsidRPr="009719E7" w:rsidRDefault="0028602C" w:rsidP="009719E7">
            <w:pPr>
              <w:pStyle w:val="ListeParagraf"/>
              <w:numPr>
                <w:ilvl w:val="0"/>
                <w:numId w:val="34"/>
              </w:numPr>
              <w:jc w:val="both"/>
              <w:rPr>
                <w:rFonts w:ascii="Arial" w:hAnsi="Arial" w:cs="Arial"/>
              </w:rPr>
            </w:pPr>
            <w:r w:rsidRPr="009719E7">
              <w:rPr>
                <w:rFonts w:ascii="Arial" w:hAnsi="Arial" w:cs="Arial"/>
              </w:rPr>
              <w:t>Disiplin soruşturması sonucunda verilecek karar tü</w:t>
            </w:r>
            <w:r w:rsidR="00D24BC4" w:rsidRPr="009719E7">
              <w:rPr>
                <w:rFonts w:ascii="Arial" w:hAnsi="Arial" w:cs="Arial"/>
              </w:rPr>
              <w:t>rlerini ve özelliklerini bilmek.</w:t>
            </w:r>
            <w:r w:rsidRPr="009719E7">
              <w:rPr>
                <w:rFonts w:ascii="Arial" w:hAnsi="Arial" w:cs="Arial"/>
              </w:rPr>
              <w:t xml:space="preserve"> </w:t>
            </w:r>
          </w:p>
          <w:p w:rsidR="00CD1C22" w:rsidRDefault="00CD1C22" w:rsidP="00CD1C22">
            <w:pPr>
              <w:spacing w:line="276" w:lineRule="auto"/>
              <w:jc w:val="both"/>
              <w:rPr>
                <w:rFonts w:ascii="Arial" w:hAnsi="Arial" w:cs="Arial"/>
              </w:rPr>
            </w:pPr>
          </w:p>
          <w:p w:rsidR="00D16607" w:rsidRPr="009719E7" w:rsidRDefault="00371C5F" w:rsidP="009719E7">
            <w:pPr>
              <w:pStyle w:val="ListeParagraf"/>
              <w:numPr>
                <w:ilvl w:val="0"/>
                <w:numId w:val="34"/>
              </w:numPr>
              <w:jc w:val="both"/>
              <w:rPr>
                <w:rFonts w:ascii="Arial" w:hAnsi="Arial" w:cs="Arial"/>
              </w:rPr>
            </w:pPr>
            <w:r w:rsidRPr="009719E7">
              <w:rPr>
                <w:rFonts w:ascii="Arial" w:hAnsi="Arial" w:cs="Arial"/>
              </w:rPr>
              <w:t>J</w:t>
            </w:r>
            <w:r w:rsidR="00D16607" w:rsidRPr="009719E7">
              <w:rPr>
                <w:rFonts w:ascii="Arial" w:hAnsi="Arial" w:cs="Arial"/>
              </w:rPr>
              <w:t xml:space="preserve">andarma teşkilatının bünyesindeki disiplin kurullarını bilmek ve bu kurulların kimlerden oluştuğunu, görevlerini, yetkilerini ve hangi personellere </w:t>
            </w:r>
            <w:r w:rsidR="00DE42EC" w:rsidRPr="009719E7">
              <w:rPr>
                <w:rFonts w:ascii="Arial" w:hAnsi="Arial" w:cs="Arial"/>
              </w:rPr>
              <w:t xml:space="preserve">hangi disiplin cezalarını </w:t>
            </w:r>
            <w:r w:rsidRPr="009719E7">
              <w:rPr>
                <w:rFonts w:ascii="Arial" w:hAnsi="Arial" w:cs="Arial"/>
              </w:rPr>
              <w:t>vermekte yetkili olduklarını öğrenmek</w:t>
            </w:r>
            <w:r w:rsidR="00D24BC4" w:rsidRPr="009719E7">
              <w:rPr>
                <w:rFonts w:ascii="Arial" w:hAnsi="Arial" w:cs="Arial"/>
              </w:rPr>
              <w:t>.</w:t>
            </w:r>
          </w:p>
        </w:tc>
      </w:tr>
      <w:tr w:rsidR="00CD1C22" w:rsidRPr="00795C32" w:rsidTr="0028602C">
        <w:trPr>
          <w:trHeight w:val="6791"/>
        </w:trPr>
        <w:tc>
          <w:tcPr>
            <w:tcW w:w="1181" w:type="dxa"/>
            <w:shd w:val="clear" w:color="auto" w:fill="auto"/>
            <w:vAlign w:val="center"/>
          </w:tcPr>
          <w:p w:rsidR="00F74155" w:rsidRPr="003D531F" w:rsidRDefault="00912B75" w:rsidP="003D531F">
            <w:pPr>
              <w:jc w:val="center"/>
              <w:rPr>
                <w:rFonts w:ascii="Arial" w:hAnsi="Arial" w:cs="Arial"/>
                <w:b/>
              </w:rPr>
            </w:pPr>
            <w:r>
              <w:rPr>
                <w:rFonts w:ascii="Arial" w:hAnsi="Arial" w:cs="Arial"/>
                <w:b/>
              </w:rPr>
              <w:lastRenderedPageBreak/>
              <w:t>9</w:t>
            </w:r>
          </w:p>
        </w:tc>
        <w:tc>
          <w:tcPr>
            <w:tcW w:w="4378" w:type="dxa"/>
            <w:shd w:val="clear" w:color="auto" w:fill="auto"/>
            <w:vAlign w:val="center"/>
          </w:tcPr>
          <w:p w:rsidR="002575A8" w:rsidRPr="003D660E" w:rsidRDefault="002575A8" w:rsidP="003624D3">
            <w:pPr>
              <w:pStyle w:val="ListeParagraf"/>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b/>
                <w:color w:val="000000"/>
              </w:rPr>
              <w:t>Sahil Güvenlik Komutanlığı Disiplin Kurulları</w:t>
            </w:r>
            <w:r w:rsidRPr="003D660E">
              <w:rPr>
                <w:rFonts w:ascii="Arial" w:hAnsi="Arial" w:cs="Arial"/>
                <w:b/>
                <w:color w:val="000000"/>
              </w:rPr>
              <w:tab/>
              <w:t xml:space="preserve"> </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Böl</w:t>
            </w:r>
            <w:r w:rsidR="003624D3">
              <w:rPr>
                <w:rFonts w:ascii="Arial" w:hAnsi="Arial" w:cs="Arial"/>
                <w:color w:val="000000"/>
              </w:rPr>
              <w:t xml:space="preserve">ge Komutanlığı Disiplin Kurulu </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 xml:space="preserve">Eğitim ve Öğretim Kurumu Disiplin kurulu </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Sahil Güvenlik Hava Komutanlığı Disiplin Kurulu</w:t>
            </w:r>
            <w:r w:rsidRPr="003D660E">
              <w:rPr>
                <w:rFonts w:ascii="Arial" w:hAnsi="Arial" w:cs="Arial"/>
                <w:color w:val="000000"/>
              </w:rPr>
              <w:tab/>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 xml:space="preserve">Sahil Güvenlik Komutanlığı Merkez Disiplin Kurulu </w:t>
            </w:r>
            <w:r w:rsidRPr="003D660E">
              <w:rPr>
                <w:rFonts w:ascii="Arial" w:hAnsi="Arial" w:cs="Arial"/>
                <w:color w:val="000000"/>
              </w:rPr>
              <w:tab/>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color w:val="000000"/>
              </w:rPr>
              <w:t>Sahil Güvenlik Komutanlığı Yüksek Disiplin Kurulu</w:t>
            </w:r>
            <w:r w:rsidRPr="003D660E">
              <w:rPr>
                <w:rFonts w:ascii="Arial" w:hAnsi="Arial" w:cs="Arial"/>
                <w:b/>
                <w:color w:val="000000"/>
              </w:rPr>
              <w:tab/>
            </w:r>
          </w:p>
          <w:p w:rsidR="003624D3" w:rsidRDefault="003624D3" w:rsidP="003624D3">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p>
          <w:p w:rsidR="002575A8" w:rsidRPr="003D660E" w:rsidRDefault="002575A8" w:rsidP="003624D3">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b/>
                <w:color w:val="000000"/>
              </w:rPr>
              <w:t>Bakanlık Yüksek Disiplin Kurulu</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color w:val="000000"/>
              </w:rPr>
            </w:pPr>
            <w:r w:rsidRPr="003D660E">
              <w:rPr>
                <w:rFonts w:ascii="Arial" w:hAnsi="Arial" w:cs="Arial"/>
                <w:color w:val="000000"/>
              </w:rPr>
              <w:t>Bakanlık Yüksek Disiplin Kurulunun Teşkili</w:t>
            </w:r>
            <w:r w:rsidRPr="003D660E">
              <w:rPr>
                <w:rFonts w:ascii="Arial" w:hAnsi="Arial" w:cs="Arial"/>
                <w:color w:val="000000"/>
              </w:rPr>
              <w:tab/>
              <w:t xml:space="preserve"> </w:t>
            </w:r>
          </w:p>
          <w:p w:rsidR="002575A8" w:rsidRPr="003D660E" w:rsidRDefault="002575A8" w:rsidP="003624D3">
            <w:pPr>
              <w:pStyle w:val="ListeParagraf"/>
              <w:numPr>
                <w:ilvl w:val="0"/>
                <w:numId w:val="1"/>
              </w:numPr>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color w:val="000000"/>
              </w:rPr>
              <w:t>Bakanlık Yüksek Disiplin kurulunun Görevleri</w:t>
            </w:r>
            <w:r w:rsidRPr="003D660E">
              <w:rPr>
                <w:rFonts w:ascii="Arial" w:hAnsi="Arial" w:cs="Arial"/>
                <w:b/>
                <w:color w:val="000000"/>
              </w:rPr>
              <w:tab/>
              <w:t xml:space="preserve"> </w:t>
            </w:r>
          </w:p>
          <w:p w:rsidR="00CD1C22" w:rsidRDefault="00CD1C22" w:rsidP="00CD1C22">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p>
          <w:p w:rsidR="0028602C" w:rsidRDefault="002575A8" w:rsidP="00CD1C22">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b/>
                <w:color w:val="000000"/>
              </w:rPr>
              <w:t>Disiplin Amirlerinin ve Kurullarının Belirlenmesi ve Çalışmasına Dair Esaslar</w:t>
            </w:r>
          </w:p>
          <w:p w:rsidR="0028602C" w:rsidRDefault="0028602C" w:rsidP="00CD1C22">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p>
          <w:p w:rsidR="002575A8" w:rsidRPr="003D660E" w:rsidRDefault="0028602C" w:rsidP="00CD1C22">
            <w:pPr>
              <w:pStyle w:val="ListeParagraf"/>
              <w:tabs>
                <w:tab w:val="left" w:pos="243"/>
                <w:tab w:val="left" w:pos="284"/>
                <w:tab w:val="left" w:pos="860"/>
                <w:tab w:val="left" w:pos="1152"/>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28602C">
              <w:rPr>
                <w:rFonts w:ascii="Arial" w:hAnsi="Arial" w:cs="Arial"/>
                <w:b/>
                <w:color w:val="000000"/>
              </w:rPr>
              <w:t>Disiplin Cezası Verilirken İzlenmesi Gereken Aşamalar</w:t>
            </w:r>
          </w:p>
          <w:p w:rsidR="00CD1C22" w:rsidRDefault="00CD1C22" w:rsidP="00CD1C22">
            <w:pPr>
              <w:pStyle w:val="ListeParagraf"/>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iCs/>
                <w:color w:val="000000"/>
              </w:rPr>
            </w:pPr>
          </w:p>
          <w:p w:rsidR="00F74155" w:rsidRPr="00CD1C22" w:rsidRDefault="002575A8" w:rsidP="00CD1C22">
            <w:pPr>
              <w:pStyle w:val="ListeParagraf"/>
              <w:tabs>
                <w:tab w:val="left" w:pos="243"/>
                <w:tab w:val="left" w:pos="284"/>
                <w:tab w:val="left" w:pos="860"/>
                <w:tab w:val="left" w:pos="1134"/>
                <w:tab w:val="left" w:pos="1400"/>
                <w:tab w:val="left" w:pos="1720"/>
                <w:tab w:val="left" w:pos="2260"/>
                <w:tab w:val="left" w:pos="2304"/>
                <w:tab w:val="left" w:pos="3312"/>
              </w:tabs>
              <w:autoSpaceDE w:val="0"/>
              <w:autoSpaceDN w:val="0"/>
              <w:spacing w:after="0" w:line="240" w:lineRule="auto"/>
              <w:ind w:left="631"/>
              <w:rPr>
                <w:rFonts w:ascii="Arial" w:hAnsi="Arial" w:cs="Arial"/>
                <w:b/>
                <w:color w:val="000000"/>
              </w:rPr>
            </w:pPr>
            <w:r w:rsidRPr="003D660E">
              <w:rPr>
                <w:rFonts w:ascii="Arial" w:hAnsi="Arial" w:cs="Arial"/>
                <w:b/>
                <w:iCs/>
                <w:color w:val="000000"/>
              </w:rPr>
              <w:t>Görevden Uzaklaştırma</w:t>
            </w:r>
            <w:r w:rsidRPr="003D660E">
              <w:rPr>
                <w:rFonts w:ascii="Arial" w:hAnsi="Arial" w:cs="Arial"/>
                <w:b/>
                <w:color w:val="000000"/>
              </w:rPr>
              <w:tab/>
              <w:t xml:space="preserve"> </w:t>
            </w:r>
          </w:p>
        </w:tc>
        <w:tc>
          <w:tcPr>
            <w:tcW w:w="4440" w:type="dxa"/>
            <w:shd w:val="clear" w:color="auto" w:fill="auto"/>
            <w:vAlign w:val="center"/>
          </w:tcPr>
          <w:p w:rsidR="00F74155" w:rsidRPr="009719E7" w:rsidRDefault="00CD1C22" w:rsidP="009719E7">
            <w:pPr>
              <w:pStyle w:val="ListeParagraf"/>
              <w:numPr>
                <w:ilvl w:val="0"/>
                <w:numId w:val="35"/>
              </w:numPr>
              <w:jc w:val="both"/>
              <w:rPr>
                <w:rFonts w:ascii="Arial" w:hAnsi="Arial" w:cs="Arial"/>
              </w:rPr>
            </w:pPr>
            <w:r w:rsidRPr="009719E7">
              <w:rPr>
                <w:rFonts w:ascii="Arial" w:hAnsi="Arial" w:cs="Arial"/>
              </w:rPr>
              <w:t>Sahil Güvenlik</w:t>
            </w:r>
            <w:r w:rsidR="00371C5F" w:rsidRPr="009719E7">
              <w:rPr>
                <w:rFonts w:ascii="Arial" w:hAnsi="Arial" w:cs="Arial"/>
              </w:rPr>
              <w:t xml:space="preserve"> teşkilatının bünyesindeki disiplin kurullarını bilmek ve bu kurulların kimlerden oluştuğunu, görevlerini, yetkilerini ve hangi personellere ceza vermek</w:t>
            </w:r>
            <w:r w:rsidRPr="009719E7">
              <w:rPr>
                <w:rFonts w:ascii="Arial" w:hAnsi="Arial" w:cs="Arial"/>
              </w:rPr>
              <w:t>te yetkili olduklarını öğrenmek</w:t>
            </w:r>
            <w:r w:rsidR="00D24BC4" w:rsidRPr="009719E7">
              <w:rPr>
                <w:rFonts w:ascii="Arial" w:hAnsi="Arial" w:cs="Arial"/>
              </w:rPr>
              <w:t>.</w:t>
            </w:r>
          </w:p>
          <w:p w:rsidR="00CD1C22" w:rsidRDefault="00CD1C22" w:rsidP="00CD1C22">
            <w:pPr>
              <w:jc w:val="both"/>
              <w:rPr>
                <w:rFonts w:ascii="Arial" w:hAnsi="Arial" w:cs="Arial"/>
              </w:rPr>
            </w:pPr>
          </w:p>
          <w:p w:rsidR="00371C5F" w:rsidRPr="009719E7" w:rsidRDefault="00371C5F" w:rsidP="009719E7">
            <w:pPr>
              <w:pStyle w:val="ListeParagraf"/>
              <w:numPr>
                <w:ilvl w:val="0"/>
                <w:numId w:val="35"/>
              </w:numPr>
              <w:jc w:val="both"/>
              <w:rPr>
                <w:rFonts w:ascii="Arial" w:hAnsi="Arial" w:cs="Arial"/>
              </w:rPr>
            </w:pPr>
            <w:r w:rsidRPr="009719E7">
              <w:rPr>
                <w:rFonts w:ascii="Arial" w:hAnsi="Arial" w:cs="Arial"/>
              </w:rPr>
              <w:t>Bakanlık Yüksek Disiplin Kurulunun kimlerden oluştuğunu, görevlerini, yetkilerini ve hangi personele hangi disiplin cezalarını vermeye yetkili olduğunu öğrenmek</w:t>
            </w:r>
            <w:r w:rsidR="00D24BC4" w:rsidRPr="009719E7">
              <w:rPr>
                <w:rFonts w:ascii="Arial" w:hAnsi="Arial" w:cs="Arial"/>
              </w:rPr>
              <w:t>.</w:t>
            </w:r>
          </w:p>
          <w:p w:rsidR="0028602C" w:rsidRDefault="0028602C" w:rsidP="00CD1C22">
            <w:pPr>
              <w:jc w:val="both"/>
              <w:rPr>
                <w:rFonts w:ascii="Arial" w:hAnsi="Arial" w:cs="Arial"/>
              </w:rPr>
            </w:pPr>
          </w:p>
          <w:p w:rsidR="0028602C" w:rsidRPr="009719E7" w:rsidRDefault="0028602C" w:rsidP="009719E7">
            <w:pPr>
              <w:pStyle w:val="ListeParagraf"/>
              <w:numPr>
                <w:ilvl w:val="0"/>
                <w:numId w:val="35"/>
              </w:numPr>
              <w:jc w:val="both"/>
              <w:rPr>
                <w:rFonts w:ascii="Arial" w:hAnsi="Arial" w:cs="Arial"/>
              </w:rPr>
            </w:pPr>
            <w:r w:rsidRPr="009719E7">
              <w:rPr>
                <w:rFonts w:ascii="Arial" w:hAnsi="Arial" w:cs="Arial"/>
              </w:rPr>
              <w:t>Disiplin cezasının nasıl verileceğini bilmek</w:t>
            </w:r>
            <w:r w:rsidR="00D24BC4" w:rsidRPr="009719E7">
              <w:rPr>
                <w:rFonts w:ascii="Arial" w:hAnsi="Arial" w:cs="Arial"/>
              </w:rPr>
              <w:t>.</w:t>
            </w:r>
          </w:p>
        </w:tc>
      </w:tr>
      <w:tr w:rsidR="00CD1C22" w:rsidRPr="00795C32" w:rsidTr="00207C5A">
        <w:trPr>
          <w:trHeight w:val="4097"/>
        </w:trPr>
        <w:tc>
          <w:tcPr>
            <w:tcW w:w="1181" w:type="dxa"/>
            <w:shd w:val="clear" w:color="auto" w:fill="auto"/>
            <w:vAlign w:val="center"/>
          </w:tcPr>
          <w:p w:rsidR="00F74155" w:rsidRPr="00795C32" w:rsidRDefault="00F74155" w:rsidP="00912B75">
            <w:pPr>
              <w:jc w:val="center"/>
              <w:rPr>
                <w:rFonts w:ascii="Arial" w:hAnsi="Arial" w:cs="Arial"/>
                <w:b/>
                <w:sz w:val="22"/>
                <w:szCs w:val="22"/>
              </w:rPr>
            </w:pPr>
            <w:r w:rsidRPr="00795C32">
              <w:rPr>
                <w:rFonts w:ascii="Arial" w:hAnsi="Arial" w:cs="Arial"/>
                <w:b/>
                <w:sz w:val="22"/>
                <w:szCs w:val="22"/>
              </w:rPr>
              <w:t>1</w:t>
            </w:r>
            <w:r w:rsidR="00912B75">
              <w:rPr>
                <w:rFonts w:ascii="Arial" w:hAnsi="Arial" w:cs="Arial"/>
                <w:b/>
                <w:sz w:val="22"/>
                <w:szCs w:val="22"/>
              </w:rPr>
              <w:t>0</w:t>
            </w:r>
          </w:p>
        </w:tc>
        <w:tc>
          <w:tcPr>
            <w:tcW w:w="4378" w:type="dxa"/>
            <w:shd w:val="clear" w:color="auto" w:fill="auto"/>
            <w:vAlign w:val="center"/>
          </w:tcPr>
          <w:p w:rsidR="002575A8" w:rsidRPr="00084631" w:rsidRDefault="002575A8" w:rsidP="00CD1C22">
            <w:pPr>
              <w:pStyle w:val="ListeParagraf"/>
              <w:autoSpaceDE w:val="0"/>
              <w:autoSpaceDN w:val="0"/>
              <w:spacing w:after="0" w:line="240" w:lineRule="auto"/>
              <w:ind w:left="631"/>
              <w:rPr>
                <w:rFonts w:ascii="Arial" w:hAnsi="Arial" w:cs="Arial"/>
                <w:b/>
                <w:color w:val="000000"/>
              </w:rPr>
            </w:pPr>
            <w:r w:rsidRPr="00084631">
              <w:rPr>
                <w:rFonts w:ascii="Arial" w:hAnsi="Arial" w:cs="Arial"/>
                <w:b/>
                <w:color w:val="000000"/>
              </w:rPr>
              <w:t>Zamanaşımı</w:t>
            </w:r>
            <w:r w:rsidRPr="00084631">
              <w:rPr>
                <w:rFonts w:ascii="Arial" w:hAnsi="Arial" w:cs="Arial"/>
                <w:b/>
                <w:color w:val="000000"/>
              </w:rPr>
              <w:tab/>
              <w:t xml:space="preserve"> </w:t>
            </w:r>
          </w:p>
          <w:p w:rsidR="00CD1C22" w:rsidRDefault="00CD1C22" w:rsidP="00CD1C22">
            <w:pPr>
              <w:pStyle w:val="ListeParagraf"/>
              <w:autoSpaceDE w:val="0"/>
              <w:autoSpaceDN w:val="0"/>
              <w:spacing w:after="0" w:line="240" w:lineRule="auto"/>
              <w:ind w:left="631"/>
              <w:rPr>
                <w:rFonts w:ascii="Arial" w:hAnsi="Arial" w:cs="Arial"/>
                <w:b/>
                <w:color w:val="000000"/>
              </w:rPr>
            </w:pPr>
          </w:p>
          <w:p w:rsidR="002575A8" w:rsidRPr="00084631" w:rsidRDefault="002575A8" w:rsidP="00CD1C22">
            <w:pPr>
              <w:pStyle w:val="ListeParagraf"/>
              <w:autoSpaceDE w:val="0"/>
              <w:autoSpaceDN w:val="0"/>
              <w:spacing w:after="0" w:line="240" w:lineRule="auto"/>
              <w:ind w:left="631"/>
              <w:rPr>
                <w:rFonts w:ascii="Arial" w:hAnsi="Arial" w:cs="Arial"/>
                <w:b/>
                <w:color w:val="000000"/>
              </w:rPr>
            </w:pPr>
            <w:r w:rsidRPr="00084631">
              <w:rPr>
                <w:rFonts w:ascii="Arial" w:hAnsi="Arial" w:cs="Arial"/>
                <w:b/>
                <w:color w:val="000000"/>
              </w:rPr>
              <w:t>Cezalara İtiraz ve Cezanın Kesinleşmesi</w:t>
            </w:r>
          </w:p>
          <w:p w:rsidR="00CD1C22" w:rsidRDefault="00CD1C22" w:rsidP="00CD1C22">
            <w:pPr>
              <w:pStyle w:val="ListeParagraf"/>
              <w:autoSpaceDE w:val="0"/>
              <w:autoSpaceDN w:val="0"/>
              <w:spacing w:after="0" w:line="240" w:lineRule="auto"/>
              <w:ind w:left="631"/>
              <w:rPr>
                <w:rFonts w:ascii="Arial" w:hAnsi="Arial" w:cs="Arial"/>
                <w:b/>
                <w:color w:val="000000"/>
              </w:rPr>
            </w:pPr>
          </w:p>
          <w:p w:rsidR="002575A8" w:rsidRPr="00084631" w:rsidRDefault="002575A8" w:rsidP="00CD1C22">
            <w:pPr>
              <w:pStyle w:val="ListeParagraf"/>
              <w:autoSpaceDE w:val="0"/>
              <w:autoSpaceDN w:val="0"/>
              <w:spacing w:after="0" w:line="240" w:lineRule="auto"/>
              <w:ind w:left="631"/>
              <w:rPr>
                <w:rFonts w:ascii="Arial" w:hAnsi="Arial" w:cs="Arial"/>
                <w:b/>
                <w:color w:val="000000"/>
              </w:rPr>
            </w:pPr>
            <w:r w:rsidRPr="00084631">
              <w:rPr>
                <w:rFonts w:ascii="Arial" w:hAnsi="Arial" w:cs="Arial"/>
                <w:b/>
                <w:color w:val="000000"/>
              </w:rPr>
              <w:t>Savunma Hakkı</w:t>
            </w:r>
          </w:p>
          <w:p w:rsidR="00CD1C22" w:rsidRDefault="00CD1C22" w:rsidP="00CD1C22">
            <w:pPr>
              <w:pStyle w:val="ListeParagraf"/>
              <w:autoSpaceDE w:val="0"/>
              <w:autoSpaceDN w:val="0"/>
              <w:spacing w:after="0" w:line="240" w:lineRule="auto"/>
              <w:ind w:left="631"/>
              <w:rPr>
                <w:rFonts w:ascii="Arial" w:hAnsi="Arial" w:cs="Arial"/>
                <w:b/>
                <w:color w:val="000000"/>
              </w:rPr>
            </w:pPr>
          </w:p>
          <w:p w:rsidR="002575A8" w:rsidRPr="00084631" w:rsidRDefault="002575A8" w:rsidP="00CD1C22">
            <w:pPr>
              <w:pStyle w:val="ListeParagraf"/>
              <w:autoSpaceDE w:val="0"/>
              <w:autoSpaceDN w:val="0"/>
              <w:spacing w:after="0" w:line="240" w:lineRule="auto"/>
              <w:ind w:left="631"/>
              <w:rPr>
                <w:rFonts w:ascii="Arial" w:hAnsi="Arial" w:cs="Arial"/>
                <w:b/>
                <w:color w:val="000000"/>
              </w:rPr>
            </w:pPr>
            <w:r w:rsidRPr="00084631">
              <w:rPr>
                <w:rFonts w:ascii="Arial" w:hAnsi="Arial" w:cs="Arial"/>
                <w:b/>
                <w:color w:val="000000"/>
              </w:rPr>
              <w:t xml:space="preserve">Yargı Denetimi </w:t>
            </w:r>
          </w:p>
          <w:p w:rsidR="00CD1C22" w:rsidRDefault="00CD1C22" w:rsidP="00CD1C22">
            <w:pPr>
              <w:pStyle w:val="ListeParagraf"/>
              <w:autoSpaceDE w:val="0"/>
              <w:autoSpaceDN w:val="0"/>
              <w:spacing w:after="0" w:line="240" w:lineRule="auto"/>
              <w:ind w:left="631"/>
              <w:rPr>
                <w:rFonts w:ascii="Arial" w:hAnsi="Arial" w:cs="Arial"/>
                <w:b/>
                <w:color w:val="000000"/>
              </w:rPr>
            </w:pPr>
          </w:p>
          <w:p w:rsidR="002575A8" w:rsidRPr="00084631" w:rsidRDefault="002575A8" w:rsidP="003C1A6E">
            <w:pPr>
              <w:pStyle w:val="ListeParagraf"/>
              <w:autoSpaceDE w:val="0"/>
              <w:autoSpaceDN w:val="0"/>
              <w:spacing w:after="0" w:line="240" w:lineRule="auto"/>
              <w:ind w:left="631"/>
              <w:jc w:val="both"/>
              <w:rPr>
                <w:rFonts w:ascii="Arial" w:hAnsi="Arial" w:cs="Arial"/>
                <w:b/>
                <w:color w:val="000000"/>
              </w:rPr>
            </w:pPr>
            <w:r w:rsidRPr="00084631">
              <w:rPr>
                <w:rFonts w:ascii="Arial" w:hAnsi="Arial" w:cs="Arial"/>
                <w:b/>
                <w:color w:val="000000"/>
              </w:rPr>
              <w:t>Cezanın Yerine Getirilme Zamanı</w:t>
            </w:r>
          </w:p>
          <w:p w:rsidR="00CD1C22" w:rsidRDefault="00CD1C22" w:rsidP="00CD1C22">
            <w:pPr>
              <w:pStyle w:val="ListeParagraf"/>
              <w:autoSpaceDE w:val="0"/>
              <w:autoSpaceDN w:val="0"/>
              <w:spacing w:after="0" w:line="240" w:lineRule="auto"/>
              <w:ind w:left="631"/>
              <w:rPr>
                <w:rFonts w:ascii="Arial" w:hAnsi="Arial" w:cs="Arial"/>
                <w:b/>
                <w:color w:val="000000"/>
              </w:rPr>
            </w:pPr>
          </w:p>
          <w:p w:rsidR="003C1A6E" w:rsidRDefault="003C1A6E" w:rsidP="00CD1C22">
            <w:pPr>
              <w:pStyle w:val="ListeParagraf"/>
              <w:autoSpaceDE w:val="0"/>
              <w:autoSpaceDN w:val="0"/>
              <w:spacing w:after="0" w:line="240" w:lineRule="auto"/>
              <w:ind w:left="631"/>
              <w:rPr>
                <w:rFonts w:ascii="Arial" w:hAnsi="Arial" w:cs="Arial"/>
                <w:b/>
                <w:color w:val="000000"/>
              </w:rPr>
            </w:pPr>
          </w:p>
          <w:p w:rsidR="003C1A6E" w:rsidRDefault="003C1A6E" w:rsidP="00CD1C22">
            <w:pPr>
              <w:pStyle w:val="ListeParagraf"/>
              <w:autoSpaceDE w:val="0"/>
              <w:autoSpaceDN w:val="0"/>
              <w:spacing w:after="0" w:line="240" w:lineRule="auto"/>
              <w:ind w:left="631"/>
              <w:rPr>
                <w:rFonts w:ascii="Arial" w:hAnsi="Arial" w:cs="Arial"/>
                <w:b/>
                <w:color w:val="000000"/>
              </w:rPr>
            </w:pPr>
          </w:p>
          <w:p w:rsidR="003C1A6E" w:rsidRDefault="003C1A6E" w:rsidP="003C1A6E">
            <w:pPr>
              <w:pStyle w:val="ListeParagraf"/>
              <w:autoSpaceDE w:val="0"/>
              <w:autoSpaceDN w:val="0"/>
              <w:spacing w:after="0" w:line="240" w:lineRule="auto"/>
              <w:ind w:left="631"/>
              <w:rPr>
                <w:rFonts w:ascii="Arial" w:hAnsi="Arial" w:cs="Arial"/>
                <w:b/>
                <w:color w:val="000000"/>
              </w:rPr>
            </w:pPr>
          </w:p>
          <w:p w:rsidR="002575A8" w:rsidRPr="003C1A6E" w:rsidRDefault="003C1A6E" w:rsidP="003C1A6E">
            <w:pPr>
              <w:autoSpaceDE w:val="0"/>
              <w:autoSpaceDN w:val="0"/>
              <w:ind w:left="660"/>
              <w:rPr>
                <w:rFonts w:ascii="Arial" w:hAnsi="Arial" w:cs="Arial"/>
                <w:b/>
                <w:color w:val="000000"/>
              </w:rPr>
            </w:pPr>
            <w:r w:rsidRPr="003C1A6E">
              <w:rPr>
                <w:rFonts w:ascii="Arial" w:hAnsi="Arial" w:cs="Arial"/>
                <w:b/>
                <w:color w:val="000000"/>
              </w:rPr>
              <w:t xml:space="preserve">7068 Sayılı Genel Kolluk Disiplin Hükümleri Hk. KHK.nin Kabul Edilmesine Dair Kanun Hükümlerine Tabi Olmayan Genel Kolluk Personeline İlişkin Hususlar </w:t>
            </w:r>
          </w:p>
          <w:p w:rsidR="00CD1C22" w:rsidRDefault="00CD1C22" w:rsidP="00CD1C22">
            <w:pPr>
              <w:pStyle w:val="ListeParagraf"/>
              <w:autoSpaceDE w:val="0"/>
              <w:autoSpaceDN w:val="0"/>
              <w:spacing w:after="0" w:line="240" w:lineRule="auto"/>
              <w:ind w:left="631"/>
              <w:rPr>
                <w:rFonts w:ascii="Arial" w:hAnsi="Arial" w:cs="Arial"/>
                <w:b/>
                <w:color w:val="000000"/>
              </w:rPr>
            </w:pPr>
          </w:p>
          <w:p w:rsidR="00F74155" w:rsidRPr="00CD1C22" w:rsidRDefault="00F74155" w:rsidP="00CD1C22">
            <w:pPr>
              <w:pStyle w:val="ListeParagraf"/>
              <w:autoSpaceDE w:val="0"/>
              <w:autoSpaceDN w:val="0"/>
              <w:spacing w:after="0" w:line="240" w:lineRule="auto"/>
              <w:ind w:left="631"/>
              <w:rPr>
                <w:rFonts w:ascii="Arial" w:hAnsi="Arial" w:cs="Arial"/>
                <w:b/>
                <w:color w:val="000000"/>
              </w:rPr>
            </w:pPr>
          </w:p>
        </w:tc>
        <w:tc>
          <w:tcPr>
            <w:tcW w:w="4440" w:type="dxa"/>
            <w:shd w:val="clear" w:color="auto" w:fill="auto"/>
            <w:vAlign w:val="center"/>
          </w:tcPr>
          <w:p w:rsidR="00F74155" w:rsidRPr="009719E7" w:rsidRDefault="007F666C" w:rsidP="009719E7">
            <w:pPr>
              <w:pStyle w:val="ListeParagraf"/>
              <w:numPr>
                <w:ilvl w:val="0"/>
                <w:numId w:val="36"/>
              </w:numPr>
              <w:jc w:val="both"/>
              <w:rPr>
                <w:rFonts w:ascii="Arial" w:hAnsi="Arial" w:cs="Arial"/>
              </w:rPr>
            </w:pPr>
            <w:r w:rsidRPr="009719E7">
              <w:rPr>
                <w:rFonts w:ascii="Arial" w:hAnsi="Arial" w:cs="Arial"/>
              </w:rPr>
              <w:t>Disiplin soruşturması ve ceza verilmesi bakımından hak düşürücü zamanaşımı sürelerini bilmek</w:t>
            </w:r>
            <w:r w:rsidR="00D24BC4" w:rsidRPr="009719E7">
              <w:rPr>
                <w:rFonts w:ascii="Arial" w:hAnsi="Arial" w:cs="Arial"/>
              </w:rPr>
              <w:t>.</w:t>
            </w:r>
          </w:p>
          <w:p w:rsidR="00CD1C22" w:rsidRDefault="00CD1C22" w:rsidP="00CD1C22">
            <w:pPr>
              <w:jc w:val="both"/>
              <w:rPr>
                <w:rFonts w:ascii="Arial" w:hAnsi="Arial" w:cs="Arial"/>
              </w:rPr>
            </w:pPr>
          </w:p>
          <w:p w:rsidR="00D3593B" w:rsidRPr="009719E7" w:rsidRDefault="00D3593B" w:rsidP="009719E7">
            <w:pPr>
              <w:pStyle w:val="ListeParagraf"/>
              <w:numPr>
                <w:ilvl w:val="0"/>
                <w:numId w:val="36"/>
              </w:numPr>
              <w:jc w:val="both"/>
              <w:rPr>
                <w:rFonts w:ascii="Arial" w:hAnsi="Arial" w:cs="Arial"/>
              </w:rPr>
            </w:pPr>
            <w:r w:rsidRPr="009719E7">
              <w:rPr>
                <w:rFonts w:ascii="Arial" w:hAnsi="Arial" w:cs="Arial"/>
              </w:rPr>
              <w:t>Savunma</w:t>
            </w:r>
            <w:r w:rsidR="00CD1C22" w:rsidRPr="009719E7">
              <w:rPr>
                <w:rFonts w:ascii="Arial" w:hAnsi="Arial" w:cs="Arial"/>
              </w:rPr>
              <w:t xml:space="preserve"> hakkının içeriklerini öğrenmek</w:t>
            </w:r>
            <w:r w:rsidR="00D24BC4" w:rsidRPr="009719E7">
              <w:rPr>
                <w:rFonts w:ascii="Arial" w:hAnsi="Arial" w:cs="Arial"/>
              </w:rPr>
              <w:t>.</w:t>
            </w:r>
          </w:p>
          <w:p w:rsidR="00CD1C22" w:rsidRDefault="00CD1C22" w:rsidP="00CD1C22">
            <w:pPr>
              <w:spacing w:line="276" w:lineRule="auto"/>
              <w:jc w:val="both"/>
              <w:rPr>
                <w:rFonts w:ascii="Arial" w:hAnsi="Arial" w:cs="Arial"/>
              </w:rPr>
            </w:pPr>
          </w:p>
          <w:p w:rsidR="00D3593B" w:rsidRPr="009719E7" w:rsidRDefault="00D3593B" w:rsidP="009719E7">
            <w:pPr>
              <w:pStyle w:val="ListeParagraf"/>
              <w:numPr>
                <w:ilvl w:val="0"/>
                <w:numId w:val="36"/>
              </w:numPr>
              <w:jc w:val="both"/>
              <w:rPr>
                <w:rFonts w:ascii="Arial" w:hAnsi="Arial" w:cs="Arial"/>
              </w:rPr>
            </w:pPr>
            <w:r w:rsidRPr="009719E7">
              <w:rPr>
                <w:rFonts w:ascii="Arial" w:hAnsi="Arial" w:cs="Arial"/>
              </w:rPr>
              <w:t>Cezalara itiraz hususu</w:t>
            </w:r>
            <w:r w:rsidR="00CD1C22" w:rsidRPr="009719E7">
              <w:rPr>
                <w:rFonts w:ascii="Arial" w:hAnsi="Arial" w:cs="Arial"/>
              </w:rPr>
              <w:t xml:space="preserve"> ve idari yargı yolunu öğrenmek</w:t>
            </w:r>
            <w:r w:rsidR="00D24BC4" w:rsidRPr="009719E7">
              <w:rPr>
                <w:rFonts w:ascii="Arial" w:hAnsi="Arial" w:cs="Arial"/>
              </w:rPr>
              <w:t>.</w:t>
            </w:r>
          </w:p>
          <w:p w:rsidR="00CD1C22" w:rsidRDefault="00CD1C22" w:rsidP="00CD1C22">
            <w:pPr>
              <w:jc w:val="both"/>
              <w:rPr>
                <w:rFonts w:ascii="Arial" w:hAnsi="Arial" w:cs="Arial"/>
              </w:rPr>
            </w:pPr>
          </w:p>
          <w:p w:rsidR="00D3593B" w:rsidRPr="009719E7" w:rsidRDefault="003C1A6E" w:rsidP="009719E7">
            <w:pPr>
              <w:pStyle w:val="ListeParagraf"/>
              <w:numPr>
                <w:ilvl w:val="0"/>
                <w:numId w:val="36"/>
              </w:numPr>
              <w:jc w:val="both"/>
              <w:rPr>
                <w:rFonts w:ascii="Arial" w:hAnsi="Arial" w:cs="Arial"/>
              </w:rPr>
            </w:pPr>
            <w:r w:rsidRPr="009719E7">
              <w:rPr>
                <w:rFonts w:ascii="Arial" w:hAnsi="Arial" w:cs="Arial"/>
              </w:rPr>
              <w:t>Öğrenci, kursiyer v</w:t>
            </w:r>
            <w:r w:rsidR="00D3593B" w:rsidRPr="009719E7">
              <w:rPr>
                <w:rFonts w:ascii="Arial" w:hAnsi="Arial" w:cs="Arial"/>
              </w:rPr>
              <w:t xml:space="preserve">e yükümlü erbaş ve erler hakkında </w:t>
            </w:r>
            <w:r w:rsidRPr="009719E7">
              <w:rPr>
                <w:rFonts w:ascii="Arial" w:hAnsi="Arial" w:cs="Arial"/>
              </w:rPr>
              <w:t>uygulanacak mevzuata ilişkin b</w:t>
            </w:r>
            <w:r w:rsidR="00D3593B" w:rsidRPr="009719E7">
              <w:rPr>
                <w:rFonts w:ascii="Arial" w:hAnsi="Arial" w:cs="Arial"/>
              </w:rPr>
              <w:t>ilgi sahibi olmak</w:t>
            </w:r>
            <w:r w:rsidR="00D24BC4" w:rsidRPr="009719E7">
              <w:rPr>
                <w:rFonts w:ascii="Arial" w:hAnsi="Arial" w:cs="Arial"/>
              </w:rPr>
              <w:t>.</w:t>
            </w:r>
          </w:p>
        </w:tc>
      </w:tr>
      <w:tr w:rsidR="00BB0BB6" w:rsidRPr="00795C32" w:rsidTr="00207C5A">
        <w:trPr>
          <w:trHeight w:val="648"/>
        </w:trPr>
        <w:tc>
          <w:tcPr>
            <w:tcW w:w="1181" w:type="dxa"/>
            <w:tcBorders>
              <w:bottom w:val="single" w:sz="4" w:space="0" w:color="auto"/>
            </w:tcBorders>
            <w:shd w:val="clear" w:color="auto" w:fill="auto"/>
            <w:vAlign w:val="center"/>
          </w:tcPr>
          <w:p w:rsidR="00BB0BB6" w:rsidRPr="00795C32" w:rsidRDefault="00BB0BB6" w:rsidP="003030FC">
            <w:pPr>
              <w:jc w:val="center"/>
              <w:rPr>
                <w:rFonts w:ascii="Arial" w:hAnsi="Arial" w:cs="Arial"/>
                <w:b/>
                <w:sz w:val="22"/>
                <w:szCs w:val="22"/>
              </w:rPr>
            </w:pPr>
          </w:p>
        </w:tc>
        <w:tc>
          <w:tcPr>
            <w:tcW w:w="8818" w:type="dxa"/>
            <w:gridSpan w:val="2"/>
            <w:tcBorders>
              <w:bottom w:val="single" w:sz="4" w:space="0" w:color="auto"/>
            </w:tcBorders>
            <w:shd w:val="clear" w:color="auto" w:fill="auto"/>
            <w:vAlign w:val="center"/>
          </w:tcPr>
          <w:p w:rsidR="0072326B" w:rsidRPr="00795C32" w:rsidRDefault="0072326B" w:rsidP="00C72D44">
            <w:pPr>
              <w:jc w:val="center"/>
              <w:rPr>
                <w:rFonts w:ascii="Arial" w:hAnsi="Arial" w:cs="Arial"/>
                <w:b/>
                <w:snapToGrid w:val="0"/>
                <w:sz w:val="22"/>
                <w:szCs w:val="22"/>
              </w:rPr>
            </w:pPr>
          </w:p>
          <w:p w:rsidR="00BB0BB6" w:rsidRPr="00795C32" w:rsidRDefault="00BB0BB6" w:rsidP="00C72D44">
            <w:pPr>
              <w:jc w:val="center"/>
              <w:rPr>
                <w:rFonts w:ascii="Arial" w:hAnsi="Arial" w:cs="Arial"/>
                <w:b/>
                <w:snapToGrid w:val="0"/>
                <w:sz w:val="22"/>
                <w:szCs w:val="22"/>
              </w:rPr>
            </w:pPr>
            <w:r w:rsidRPr="00795C32">
              <w:rPr>
                <w:rFonts w:ascii="Arial" w:hAnsi="Arial" w:cs="Arial"/>
                <w:b/>
                <w:snapToGrid w:val="0"/>
                <w:sz w:val="22"/>
                <w:szCs w:val="22"/>
              </w:rPr>
              <w:t>FİNAL</w:t>
            </w:r>
          </w:p>
          <w:p w:rsidR="0072326B" w:rsidRPr="00795C32" w:rsidRDefault="0072326B" w:rsidP="00C72D44">
            <w:pPr>
              <w:jc w:val="center"/>
              <w:rPr>
                <w:rFonts w:ascii="Arial" w:hAnsi="Arial" w:cs="Arial"/>
                <w:b/>
                <w:snapToGrid w:val="0"/>
                <w:sz w:val="22"/>
                <w:szCs w:val="22"/>
              </w:rPr>
            </w:pPr>
          </w:p>
        </w:tc>
      </w:tr>
    </w:tbl>
    <w:p w:rsidR="00A14508" w:rsidRPr="00795C32" w:rsidRDefault="00A14508" w:rsidP="00A14508">
      <w:pPr>
        <w:rPr>
          <w:rFonts w:ascii="Arial" w:hAnsi="Arial" w:cs="Arial"/>
          <w:sz w:val="22"/>
          <w:szCs w:val="22"/>
        </w:rPr>
      </w:pPr>
    </w:p>
    <w:p w:rsidR="00A14508" w:rsidRPr="00795C32" w:rsidRDefault="00A14508" w:rsidP="00A14508">
      <w:pPr>
        <w:rPr>
          <w:rFonts w:ascii="Arial" w:hAnsi="Arial" w:cs="Arial"/>
          <w:sz w:val="22"/>
          <w:szCs w:val="22"/>
        </w:rPr>
      </w:pPr>
    </w:p>
    <w:p w:rsidR="00A14508" w:rsidRPr="00795C32" w:rsidRDefault="00A14508" w:rsidP="00A14508">
      <w:pPr>
        <w:rPr>
          <w:rFonts w:ascii="Arial" w:hAnsi="Arial" w:cs="Arial"/>
          <w:sz w:val="22"/>
          <w:szCs w:val="22"/>
        </w:rPr>
      </w:pPr>
    </w:p>
    <w:p w:rsidR="00383DFB" w:rsidRPr="00795C32" w:rsidRDefault="00383DFB" w:rsidP="00A14508">
      <w:pPr>
        <w:rPr>
          <w:rFonts w:ascii="Arial" w:hAnsi="Arial" w:cs="Arial"/>
          <w:sz w:val="22"/>
          <w:szCs w:val="22"/>
        </w:rPr>
      </w:pPr>
    </w:p>
    <w:p w:rsidR="00383DFB" w:rsidRDefault="00383DFB" w:rsidP="00A14508">
      <w:pPr>
        <w:rPr>
          <w:rFonts w:ascii="Arial" w:hAnsi="Arial" w:cs="Arial"/>
          <w:sz w:val="22"/>
          <w:szCs w:val="22"/>
        </w:rPr>
      </w:pPr>
    </w:p>
    <w:p w:rsidR="00421B07" w:rsidRDefault="00421B07" w:rsidP="00A14508">
      <w:pPr>
        <w:rPr>
          <w:rFonts w:ascii="Arial" w:hAnsi="Arial" w:cs="Arial"/>
          <w:sz w:val="22"/>
          <w:szCs w:val="22"/>
        </w:rPr>
      </w:pPr>
    </w:p>
    <w:p w:rsidR="0065082E" w:rsidRPr="00795C32" w:rsidRDefault="0065082E" w:rsidP="00A14508">
      <w:pPr>
        <w:rPr>
          <w:rFonts w:ascii="Arial" w:hAnsi="Arial" w:cs="Arial"/>
          <w:sz w:val="22"/>
          <w:szCs w:val="22"/>
        </w:rPr>
      </w:pPr>
    </w:p>
    <w:tbl>
      <w:tblPr>
        <w:tblStyle w:val="TabloKlavuzu"/>
        <w:tblW w:w="9991" w:type="dxa"/>
        <w:tblInd w:w="-318" w:type="dxa"/>
        <w:tblLook w:val="04A0" w:firstRow="1" w:lastRow="0" w:firstColumn="1" w:lastColumn="0" w:noHBand="0" w:noVBand="1"/>
      </w:tblPr>
      <w:tblGrid>
        <w:gridCol w:w="2249"/>
        <w:gridCol w:w="4105"/>
        <w:gridCol w:w="1208"/>
        <w:gridCol w:w="1208"/>
        <w:gridCol w:w="1221"/>
      </w:tblGrid>
      <w:tr w:rsidR="00602D64" w:rsidRPr="00795C32" w:rsidTr="00383DFB">
        <w:trPr>
          <w:trHeight w:val="252"/>
        </w:trPr>
        <w:tc>
          <w:tcPr>
            <w:tcW w:w="9991" w:type="dxa"/>
            <w:gridSpan w:val="5"/>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AKTS KREDİSİ / İŞ YÜKÜ TABLOSU</w:t>
            </w:r>
          </w:p>
        </w:tc>
      </w:tr>
      <w:tr w:rsidR="00602D64" w:rsidRPr="00795C32" w:rsidTr="00383DFB">
        <w:trPr>
          <w:trHeight w:val="130"/>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FAALİYETLER</w:t>
            </w:r>
          </w:p>
        </w:tc>
        <w:tc>
          <w:tcPr>
            <w:tcW w:w="1208" w:type="dxa"/>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SAYI</w:t>
            </w:r>
          </w:p>
        </w:tc>
        <w:tc>
          <w:tcPr>
            <w:tcW w:w="1208" w:type="dxa"/>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SÜRE (Saat)</w:t>
            </w:r>
          </w:p>
        </w:tc>
        <w:tc>
          <w:tcPr>
            <w:tcW w:w="1221" w:type="dxa"/>
          </w:tcPr>
          <w:p w:rsidR="00602D64" w:rsidRPr="00795C32" w:rsidRDefault="00602D64" w:rsidP="000C59C3">
            <w:pPr>
              <w:jc w:val="center"/>
              <w:rPr>
                <w:rFonts w:ascii="Arial" w:hAnsi="Arial" w:cs="Arial"/>
                <w:b/>
                <w:sz w:val="22"/>
                <w:szCs w:val="22"/>
              </w:rPr>
            </w:pPr>
            <w:r w:rsidRPr="00795C32">
              <w:rPr>
                <w:rFonts w:ascii="Arial" w:hAnsi="Arial" w:cs="Arial"/>
                <w:b/>
                <w:sz w:val="22"/>
                <w:szCs w:val="22"/>
              </w:rPr>
              <w:t>TOPLAM İŞ YÜKÜ (Saat)</w:t>
            </w:r>
          </w:p>
        </w:tc>
      </w:tr>
      <w:tr w:rsidR="00602D64" w:rsidRPr="00795C32" w:rsidTr="00383DFB">
        <w:trPr>
          <w:trHeight w:val="233"/>
        </w:trPr>
        <w:tc>
          <w:tcPr>
            <w:tcW w:w="2249" w:type="dxa"/>
            <w:vMerge w:val="restart"/>
          </w:tcPr>
          <w:p w:rsidR="00602D64" w:rsidRPr="00795C32" w:rsidRDefault="00602D64" w:rsidP="000C59C3">
            <w:pPr>
              <w:jc w:val="center"/>
              <w:rPr>
                <w:rFonts w:ascii="Arial" w:hAnsi="Arial" w:cs="Arial"/>
                <w:b/>
                <w:sz w:val="22"/>
                <w:szCs w:val="22"/>
              </w:rPr>
            </w:pPr>
            <w:r w:rsidRPr="00795C32">
              <w:rPr>
                <w:rFonts w:ascii="Arial" w:hAnsi="Arial" w:cs="Arial"/>
                <w:sz w:val="22"/>
                <w:szCs w:val="22"/>
              </w:rPr>
              <w:t>Teorik Ders</w:t>
            </w: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Teorik Anlatım</w:t>
            </w:r>
          </w:p>
        </w:tc>
        <w:tc>
          <w:tcPr>
            <w:tcW w:w="1208" w:type="dxa"/>
          </w:tcPr>
          <w:p w:rsidR="00602D64" w:rsidRPr="00795C32" w:rsidRDefault="005616CA" w:rsidP="00F911D2">
            <w:pPr>
              <w:jc w:val="center"/>
              <w:rPr>
                <w:rFonts w:ascii="Arial" w:hAnsi="Arial" w:cs="Arial"/>
                <w:b/>
                <w:sz w:val="22"/>
                <w:szCs w:val="22"/>
              </w:rPr>
            </w:pPr>
            <w:r w:rsidRPr="00795C32">
              <w:rPr>
                <w:rFonts w:ascii="Arial" w:hAnsi="Arial" w:cs="Arial"/>
                <w:b/>
                <w:sz w:val="22"/>
                <w:szCs w:val="22"/>
              </w:rPr>
              <w:t>1</w:t>
            </w:r>
            <w:r w:rsidR="00F911D2">
              <w:rPr>
                <w:rFonts w:ascii="Arial" w:hAnsi="Arial" w:cs="Arial"/>
                <w:b/>
                <w:sz w:val="22"/>
                <w:szCs w:val="22"/>
              </w:rPr>
              <w:t>0</w:t>
            </w:r>
          </w:p>
        </w:tc>
        <w:tc>
          <w:tcPr>
            <w:tcW w:w="1208" w:type="dxa"/>
          </w:tcPr>
          <w:p w:rsidR="00602D64" w:rsidRPr="00795C32" w:rsidRDefault="00F57C5D" w:rsidP="000C59C3">
            <w:pPr>
              <w:jc w:val="center"/>
              <w:rPr>
                <w:rFonts w:ascii="Arial" w:hAnsi="Arial" w:cs="Arial"/>
                <w:b/>
                <w:sz w:val="22"/>
                <w:szCs w:val="22"/>
              </w:rPr>
            </w:pPr>
            <w:r>
              <w:rPr>
                <w:rFonts w:ascii="Arial" w:hAnsi="Arial" w:cs="Arial"/>
                <w:b/>
                <w:sz w:val="22"/>
                <w:szCs w:val="22"/>
              </w:rPr>
              <w:t>3</w:t>
            </w:r>
          </w:p>
        </w:tc>
        <w:tc>
          <w:tcPr>
            <w:tcW w:w="1221" w:type="dxa"/>
          </w:tcPr>
          <w:p w:rsidR="00602D64" w:rsidRPr="00795C32" w:rsidRDefault="00F57C5D" w:rsidP="00F911D2">
            <w:pPr>
              <w:jc w:val="center"/>
              <w:rPr>
                <w:rFonts w:ascii="Arial" w:hAnsi="Arial" w:cs="Arial"/>
                <w:b/>
                <w:sz w:val="22"/>
                <w:szCs w:val="22"/>
              </w:rPr>
            </w:pPr>
            <w:r>
              <w:rPr>
                <w:rFonts w:ascii="Arial" w:hAnsi="Arial" w:cs="Arial"/>
                <w:b/>
                <w:sz w:val="22"/>
                <w:szCs w:val="22"/>
              </w:rPr>
              <w:t>3</w:t>
            </w:r>
            <w:r w:rsidR="00F911D2">
              <w:rPr>
                <w:rFonts w:ascii="Arial" w:hAnsi="Arial" w:cs="Arial"/>
                <w:b/>
                <w:sz w:val="22"/>
                <w:szCs w:val="22"/>
              </w:rPr>
              <w:t>0</w:t>
            </w:r>
          </w:p>
        </w:tc>
      </w:tr>
      <w:tr w:rsidR="00602D64" w:rsidRPr="00795C32" w:rsidTr="00383DFB">
        <w:trPr>
          <w:trHeight w:val="142"/>
        </w:trPr>
        <w:tc>
          <w:tcPr>
            <w:tcW w:w="2249" w:type="dxa"/>
            <w:vMerge/>
          </w:tcPr>
          <w:p w:rsidR="00602D64" w:rsidRPr="00795C32" w:rsidRDefault="00602D64" w:rsidP="000C59C3">
            <w:pPr>
              <w:jc w:val="center"/>
              <w:rPr>
                <w:rFonts w:ascii="Arial" w:hAnsi="Arial" w:cs="Arial"/>
                <w:b/>
                <w:sz w:val="22"/>
                <w:szCs w:val="22"/>
              </w:rPr>
            </w:pP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Genel Laboratuar Uygulaması</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602D64" w:rsidRPr="00795C32" w:rsidTr="00383DFB">
        <w:trPr>
          <w:trHeight w:val="252"/>
        </w:trPr>
        <w:tc>
          <w:tcPr>
            <w:tcW w:w="2249" w:type="dxa"/>
            <w:vMerge w:val="restart"/>
          </w:tcPr>
          <w:p w:rsidR="00602D64" w:rsidRPr="00795C32" w:rsidRDefault="00560A72" w:rsidP="000C59C3">
            <w:pPr>
              <w:jc w:val="center"/>
              <w:rPr>
                <w:rFonts w:ascii="Arial" w:hAnsi="Arial" w:cs="Arial"/>
                <w:b/>
                <w:sz w:val="22"/>
                <w:szCs w:val="22"/>
              </w:rPr>
            </w:pPr>
            <w:r w:rsidRPr="005D28BE">
              <w:rPr>
                <w:rFonts w:ascii="Arial" w:hAnsi="Arial" w:cs="Arial"/>
                <w:sz w:val="22"/>
                <w:szCs w:val="22"/>
              </w:rPr>
              <w:t>Rehberli Problem Çözme</w:t>
            </w: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Sınıf Çalışması</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602D64" w:rsidRPr="00795C32" w:rsidTr="00383DFB">
        <w:trPr>
          <w:trHeight w:val="142"/>
        </w:trPr>
        <w:tc>
          <w:tcPr>
            <w:tcW w:w="2249" w:type="dxa"/>
            <w:vMerge/>
          </w:tcPr>
          <w:p w:rsidR="00602D64" w:rsidRPr="00795C32" w:rsidRDefault="00602D64" w:rsidP="000C59C3">
            <w:pPr>
              <w:jc w:val="center"/>
              <w:rPr>
                <w:rFonts w:ascii="Arial" w:hAnsi="Arial" w:cs="Arial"/>
                <w:b/>
                <w:sz w:val="22"/>
                <w:szCs w:val="22"/>
              </w:rPr>
            </w:pPr>
          </w:p>
        </w:tc>
        <w:tc>
          <w:tcPr>
            <w:tcW w:w="4105" w:type="dxa"/>
          </w:tcPr>
          <w:p w:rsidR="00602D64" w:rsidRPr="00795C32" w:rsidRDefault="00602D64" w:rsidP="000C59C3">
            <w:pPr>
              <w:jc w:val="center"/>
              <w:rPr>
                <w:rFonts w:ascii="Arial" w:hAnsi="Arial" w:cs="Arial"/>
                <w:b/>
                <w:sz w:val="22"/>
                <w:szCs w:val="22"/>
              </w:rPr>
            </w:pPr>
            <w:r w:rsidRPr="00795C32">
              <w:rPr>
                <w:rFonts w:ascii="Arial" w:hAnsi="Arial" w:cs="Arial"/>
                <w:sz w:val="22"/>
                <w:szCs w:val="22"/>
              </w:rPr>
              <w:t>Bireysel veya Grup Halinde Çalışma</w:t>
            </w:r>
          </w:p>
        </w:tc>
        <w:tc>
          <w:tcPr>
            <w:tcW w:w="1208" w:type="dxa"/>
          </w:tcPr>
          <w:p w:rsidR="00602D64" w:rsidRPr="00795C32" w:rsidRDefault="00602D64" w:rsidP="00723823">
            <w:pPr>
              <w:jc w:val="center"/>
              <w:rPr>
                <w:rFonts w:ascii="Arial" w:hAnsi="Arial" w:cs="Arial"/>
                <w:b/>
                <w:color w:val="FF0000"/>
                <w:sz w:val="22"/>
                <w:szCs w:val="22"/>
              </w:rPr>
            </w:pPr>
          </w:p>
        </w:tc>
        <w:tc>
          <w:tcPr>
            <w:tcW w:w="1208" w:type="dxa"/>
          </w:tcPr>
          <w:p w:rsidR="00602D64" w:rsidRPr="00795C32" w:rsidRDefault="00602D64" w:rsidP="005616CA">
            <w:pPr>
              <w:rPr>
                <w:rFonts w:ascii="Arial" w:hAnsi="Arial" w:cs="Arial"/>
                <w:b/>
                <w:color w:val="FF0000"/>
                <w:sz w:val="22"/>
                <w:szCs w:val="22"/>
              </w:rPr>
            </w:pPr>
          </w:p>
        </w:tc>
        <w:tc>
          <w:tcPr>
            <w:tcW w:w="1221" w:type="dxa"/>
          </w:tcPr>
          <w:p w:rsidR="00602D64" w:rsidRPr="00795C32" w:rsidRDefault="00602D64" w:rsidP="000C59C3">
            <w:pPr>
              <w:jc w:val="center"/>
              <w:rPr>
                <w:rFonts w:ascii="Arial" w:hAnsi="Arial" w:cs="Arial"/>
                <w:b/>
                <w:color w:val="FF0000"/>
                <w:sz w:val="22"/>
                <w:szCs w:val="22"/>
              </w:rPr>
            </w:pPr>
          </w:p>
        </w:tc>
      </w:tr>
      <w:tr w:rsidR="00602D64" w:rsidRPr="00795C32" w:rsidTr="00383DFB">
        <w:trPr>
          <w:trHeight w:val="486"/>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Ödev Problemlerinin Çözülmesi ve Rapor Olarak Teslimi</w:t>
            </w:r>
          </w:p>
        </w:tc>
        <w:tc>
          <w:tcPr>
            <w:tcW w:w="1208" w:type="dxa"/>
          </w:tcPr>
          <w:p w:rsidR="00602D64" w:rsidRPr="00795C32" w:rsidRDefault="00A509DB" w:rsidP="000C59C3">
            <w:pPr>
              <w:jc w:val="center"/>
              <w:rPr>
                <w:rFonts w:ascii="Arial" w:hAnsi="Arial" w:cs="Arial"/>
                <w:b/>
                <w:sz w:val="22"/>
                <w:szCs w:val="22"/>
              </w:rPr>
            </w:pPr>
            <w:r>
              <w:rPr>
                <w:rFonts w:ascii="Arial" w:hAnsi="Arial" w:cs="Arial"/>
                <w:b/>
                <w:sz w:val="22"/>
                <w:szCs w:val="22"/>
              </w:rPr>
              <w:t>2</w:t>
            </w:r>
          </w:p>
        </w:tc>
        <w:tc>
          <w:tcPr>
            <w:tcW w:w="1208" w:type="dxa"/>
          </w:tcPr>
          <w:p w:rsidR="00602D64" w:rsidRPr="00795C32" w:rsidRDefault="00A509DB" w:rsidP="000C59C3">
            <w:pPr>
              <w:jc w:val="center"/>
              <w:rPr>
                <w:rFonts w:ascii="Arial" w:hAnsi="Arial" w:cs="Arial"/>
                <w:b/>
                <w:sz w:val="22"/>
                <w:szCs w:val="22"/>
              </w:rPr>
            </w:pPr>
            <w:r>
              <w:rPr>
                <w:rFonts w:ascii="Arial" w:hAnsi="Arial" w:cs="Arial"/>
                <w:b/>
                <w:sz w:val="22"/>
                <w:szCs w:val="22"/>
              </w:rPr>
              <w:t>1</w:t>
            </w:r>
          </w:p>
        </w:tc>
        <w:tc>
          <w:tcPr>
            <w:tcW w:w="1221" w:type="dxa"/>
          </w:tcPr>
          <w:p w:rsidR="00602D64" w:rsidRPr="00795C32" w:rsidRDefault="00A509DB" w:rsidP="000C59C3">
            <w:pPr>
              <w:jc w:val="center"/>
              <w:rPr>
                <w:rFonts w:ascii="Arial" w:hAnsi="Arial" w:cs="Arial"/>
                <w:b/>
                <w:sz w:val="22"/>
                <w:szCs w:val="22"/>
              </w:rPr>
            </w:pPr>
            <w:r>
              <w:rPr>
                <w:rFonts w:ascii="Arial" w:hAnsi="Arial" w:cs="Arial"/>
                <w:b/>
                <w:sz w:val="22"/>
                <w:szCs w:val="22"/>
              </w:rPr>
              <w:t>2</w:t>
            </w:r>
          </w:p>
        </w:tc>
      </w:tr>
      <w:tr w:rsidR="00602D64" w:rsidRPr="00795C32" w:rsidTr="00383DFB">
        <w:trPr>
          <w:trHeight w:val="233"/>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Dönem Projesi</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602D64" w:rsidRPr="00795C32" w:rsidTr="00383DFB">
        <w:trPr>
          <w:trHeight w:val="252"/>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Sunumu / Seminer Hazırlama</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602D64" w:rsidRPr="00795C32" w:rsidTr="00383DFB">
        <w:trPr>
          <w:trHeight w:val="233"/>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Diğer Çalışmalar</w:t>
            </w:r>
          </w:p>
        </w:tc>
        <w:tc>
          <w:tcPr>
            <w:tcW w:w="1208" w:type="dxa"/>
          </w:tcPr>
          <w:p w:rsidR="00602D64" w:rsidRPr="00795C32" w:rsidRDefault="003E1082" w:rsidP="000C59C3">
            <w:pPr>
              <w:jc w:val="center"/>
              <w:rPr>
                <w:rFonts w:ascii="Arial" w:hAnsi="Arial" w:cs="Arial"/>
                <w:b/>
                <w:sz w:val="22"/>
                <w:szCs w:val="22"/>
              </w:rPr>
            </w:pPr>
            <w:r>
              <w:rPr>
                <w:rFonts w:ascii="Arial" w:hAnsi="Arial" w:cs="Arial"/>
                <w:b/>
                <w:sz w:val="22"/>
                <w:szCs w:val="22"/>
              </w:rPr>
              <w:t>2</w:t>
            </w:r>
          </w:p>
        </w:tc>
        <w:tc>
          <w:tcPr>
            <w:tcW w:w="1208" w:type="dxa"/>
          </w:tcPr>
          <w:p w:rsidR="00602D64" w:rsidRPr="00795C32" w:rsidRDefault="00A509DB" w:rsidP="000C59C3">
            <w:pPr>
              <w:jc w:val="center"/>
              <w:rPr>
                <w:rFonts w:ascii="Arial" w:hAnsi="Arial" w:cs="Arial"/>
                <w:b/>
                <w:sz w:val="22"/>
                <w:szCs w:val="22"/>
              </w:rPr>
            </w:pPr>
            <w:r>
              <w:rPr>
                <w:rFonts w:ascii="Arial" w:hAnsi="Arial" w:cs="Arial"/>
                <w:b/>
                <w:sz w:val="22"/>
                <w:szCs w:val="22"/>
              </w:rPr>
              <w:t>1</w:t>
            </w:r>
          </w:p>
        </w:tc>
        <w:tc>
          <w:tcPr>
            <w:tcW w:w="1221" w:type="dxa"/>
          </w:tcPr>
          <w:p w:rsidR="00602D64" w:rsidRPr="00795C32" w:rsidRDefault="00A509DB" w:rsidP="000C59C3">
            <w:pPr>
              <w:jc w:val="center"/>
              <w:rPr>
                <w:rFonts w:ascii="Arial" w:hAnsi="Arial" w:cs="Arial"/>
                <w:b/>
                <w:sz w:val="22"/>
                <w:szCs w:val="22"/>
              </w:rPr>
            </w:pPr>
            <w:r>
              <w:rPr>
                <w:rFonts w:ascii="Arial" w:hAnsi="Arial" w:cs="Arial"/>
                <w:b/>
                <w:sz w:val="22"/>
                <w:szCs w:val="22"/>
              </w:rPr>
              <w:t>2</w:t>
            </w:r>
          </w:p>
        </w:tc>
      </w:tr>
      <w:tr w:rsidR="00602D64" w:rsidRPr="00795C32" w:rsidTr="00383DFB">
        <w:trPr>
          <w:trHeight w:val="233"/>
        </w:trPr>
        <w:tc>
          <w:tcPr>
            <w:tcW w:w="6354" w:type="dxa"/>
            <w:gridSpan w:val="2"/>
          </w:tcPr>
          <w:p w:rsidR="00602D64" w:rsidRPr="00795C32" w:rsidRDefault="00602D64" w:rsidP="000C59C3">
            <w:pPr>
              <w:jc w:val="center"/>
              <w:rPr>
                <w:rFonts w:ascii="Arial" w:hAnsi="Arial" w:cs="Arial"/>
                <w:b/>
                <w:sz w:val="22"/>
                <w:szCs w:val="22"/>
              </w:rPr>
            </w:pPr>
            <w:r w:rsidRPr="00795C32">
              <w:rPr>
                <w:rFonts w:ascii="Arial" w:hAnsi="Arial" w:cs="Arial"/>
                <w:sz w:val="22"/>
                <w:szCs w:val="22"/>
              </w:rPr>
              <w:t>Kısa Sınav (Quiz)</w:t>
            </w:r>
          </w:p>
        </w:tc>
        <w:tc>
          <w:tcPr>
            <w:tcW w:w="1208" w:type="dxa"/>
          </w:tcPr>
          <w:p w:rsidR="00602D64" w:rsidRPr="00795C32" w:rsidRDefault="00602D64" w:rsidP="000C59C3">
            <w:pPr>
              <w:jc w:val="center"/>
              <w:rPr>
                <w:rFonts w:ascii="Arial" w:hAnsi="Arial" w:cs="Arial"/>
                <w:b/>
                <w:sz w:val="22"/>
                <w:szCs w:val="22"/>
              </w:rPr>
            </w:pPr>
          </w:p>
        </w:tc>
        <w:tc>
          <w:tcPr>
            <w:tcW w:w="1208" w:type="dxa"/>
          </w:tcPr>
          <w:p w:rsidR="00602D64" w:rsidRPr="00795C32" w:rsidRDefault="00602D64" w:rsidP="000C59C3">
            <w:pPr>
              <w:jc w:val="center"/>
              <w:rPr>
                <w:rFonts w:ascii="Arial" w:hAnsi="Arial" w:cs="Arial"/>
                <w:b/>
                <w:sz w:val="22"/>
                <w:szCs w:val="22"/>
              </w:rPr>
            </w:pPr>
          </w:p>
        </w:tc>
        <w:tc>
          <w:tcPr>
            <w:tcW w:w="1221" w:type="dxa"/>
          </w:tcPr>
          <w:p w:rsidR="00602D64" w:rsidRPr="00795C32" w:rsidRDefault="00602D64" w:rsidP="000C59C3">
            <w:pPr>
              <w:jc w:val="center"/>
              <w:rPr>
                <w:rFonts w:ascii="Arial" w:hAnsi="Arial" w:cs="Arial"/>
                <w:b/>
                <w:sz w:val="22"/>
                <w:szCs w:val="22"/>
              </w:rPr>
            </w:pPr>
          </w:p>
        </w:tc>
      </w:tr>
      <w:tr w:rsidR="00B960DC" w:rsidRPr="00795C32" w:rsidTr="00383DFB">
        <w:trPr>
          <w:trHeight w:val="252"/>
        </w:trPr>
        <w:tc>
          <w:tcPr>
            <w:tcW w:w="2249" w:type="dxa"/>
            <w:vMerge w:val="restart"/>
          </w:tcPr>
          <w:p w:rsidR="00B960DC" w:rsidRPr="00795C32" w:rsidRDefault="00B960DC" w:rsidP="000C59C3">
            <w:pPr>
              <w:jc w:val="center"/>
              <w:rPr>
                <w:rFonts w:ascii="Arial" w:hAnsi="Arial" w:cs="Arial"/>
                <w:b/>
                <w:sz w:val="22"/>
                <w:szCs w:val="22"/>
              </w:rPr>
            </w:pPr>
            <w:r w:rsidRPr="00795C32">
              <w:rPr>
                <w:rFonts w:ascii="Arial" w:hAnsi="Arial" w:cs="Arial"/>
                <w:sz w:val="22"/>
                <w:szCs w:val="22"/>
              </w:rPr>
              <w:t>Ara Sınav</w:t>
            </w:r>
          </w:p>
        </w:tc>
        <w:tc>
          <w:tcPr>
            <w:tcW w:w="4105" w:type="dxa"/>
          </w:tcPr>
          <w:p w:rsidR="00B960DC" w:rsidRPr="00795C32" w:rsidRDefault="00B960DC" w:rsidP="000C59C3">
            <w:pPr>
              <w:jc w:val="center"/>
              <w:rPr>
                <w:rFonts w:ascii="Arial" w:hAnsi="Arial" w:cs="Arial"/>
                <w:b/>
                <w:sz w:val="22"/>
                <w:szCs w:val="22"/>
              </w:rPr>
            </w:pPr>
            <w:r w:rsidRPr="00795C32">
              <w:rPr>
                <w:rFonts w:ascii="Arial" w:hAnsi="Arial" w:cs="Arial"/>
                <w:sz w:val="22"/>
                <w:szCs w:val="22"/>
              </w:rPr>
              <w:t>Sınav</w:t>
            </w:r>
          </w:p>
        </w:tc>
        <w:tc>
          <w:tcPr>
            <w:tcW w:w="1208" w:type="dxa"/>
          </w:tcPr>
          <w:p w:rsidR="00B960DC" w:rsidRPr="00795C32" w:rsidRDefault="00B960DC" w:rsidP="004D65C2">
            <w:pPr>
              <w:jc w:val="center"/>
              <w:rPr>
                <w:rFonts w:ascii="Arial" w:hAnsi="Arial" w:cs="Arial"/>
                <w:b/>
                <w:sz w:val="22"/>
                <w:szCs w:val="22"/>
              </w:rPr>
            </w:pPr>
            <w:r>
              <w:rPr>
                <w:rFonts w:ascii="Arial" w:hAnsi="Arial" w:cs="Arial"/>
                <w:b/>
                <w:sz w:val="22"/>
                <w:szCs w:val="22"/>
              </w:rPr>
              <w:t>1</w:t>
            </w:r>
          </w:p>
        </w:tc>
        <w:tc>
          <w:tcPr>
            <w:tcW w:w="1208" w:type="dxa"/>
          </w:tcPr>
          <w:p w:rsidR="00B960DC" w:rsidRPr="00795C32" w:rsidRDefault="00B960DC" w:rsidP="004D65C2">
            <w:pPr>
              <w:jc w:val="center"/>
              <w:rPr>
                <w:rFonts w:ascii="Arial" w:hAnsi="Arial" w:cs="Arial"/>
                <w:b/>
                <w:sz w:val="22"/>
                <w:szCs w:val="22"/>
              </w:rPr>
            </w:pPr>
            <w:r>
              <w:rPr>
                <w:rFonts w:ascii="Arial" w:hAnsi="Arial" w:cs="Arial"/>
                <w:b/>
                <w:sz w:val="22"/>
                <w:szCs w:val="22"/>
              </w:rPr>
              <w:t>1</w:t>
            </w:r>
          </w:p>
        </w:tc>
        <w:tc>
          <w:tcPr>
            <w:tcW w:w="1221" w:type="dxa"/>
          </w:tcPr>
          <w:p w:rsidR="00B960DC" w:rsidRPr="00795C32" w:rsidRDefault="00B960DC" w:rsidP="004D65C2">
            <w:pPr>
              <w:jc w:val="center"/>
              <w:rPr>
                <w:rFonts w:ascii="Arial" w:hAnsi="Arial" w:cs="Arial"/>
                <w:b/>
                <w:sz w:val="22"/>
                <w:szCs w:val="22"/>
              </w:rPr>
            </w:pPr>
            <w:r>
              <w:rPr>
                <w:rFonts w:ascii="Arial" w:hAnsi="Arial" w:cs="Arial"/>
                <w:b/>
                <w:sz w:val="22"/>
                <w:szCs w:val="22"/>
              </w:rPr>
              <w:t>1</w:t>
            </w:r>
          </w:p>
        </w:tc>
      </w:tr>
      <w:tr w:rsidR="00B960DC" w:rsidRPr="00795C32" w:rsidTr="00383DFB">
        <w:trPr>
          <w:trHeight w:val="142"/>
        </w:trPr>
        <w:tc>
          <w:tcPr>
            <w:tcW w:w="2249" w:type="dxa"/>
            <w:vMerge/>
          </w:tcPr>
          <w:p w:rsidR="00B960DC" w:rsidRPr="00795C32" w:rsidRDefault="00B960DC" w:rsidP="000C59C3">
            <w:pPr>
              <w:jc w:val="center"/>
              <w:rPr>
                <w:rFonts w:ascii="Arial" w:hAnsi="Arial" w:cs="Arial"/>
                <w:b/>
                <w:sz w:val="22"/>
                <w:szCs w:val="22"/>
              </w:rPr>
            </w:pPr>
          </w:p>
        </w:tc>
        <w:tc>
          <w:tcPr>
            <w:tcW w:w="4105" w:type="dxa"/>
          </w:tcPr>
          <w:p w:rsidR="00B960DC" w:rsidRPr="00795C32" w:rsidRDefault="00B960DC" w:rsidP="000C59C3">
            <w:pPr>
              <w:jc w:val="center"/>
              <w:rPr>
                <w:rFonts w:ascii="Arial" w:hAnsi="Arial" w:cs="Arial"/>
                <w:b/>
                <w:sz w:val="22"/>
                <w:szCs w:val="22"/>
              </w:rPr>
            </w:pPr>
            <w:r>
              <w:rPr>
                <w:rFonts w:ascii="Arial" w:hAnsi="Arial" w:cs="Arial"/>
                <w:sz w:val="22"/>
                <w:szCs w:val="22"/>
              </w:rPr>
              <w:t>Sınav İçin Bireysel Çalışma</w:t>
            </w:r>
          </w:p>
        </w:tc>
        <w:tc>
          <w:tcPr>
            <w:tcW w:w="1208" w:type="dxa"/>
          </w:tcPr>
          <w:p w:rsidR="00B960DC" w:rsidRPr="00795C32" w:rsidRDefault="003E1082" w:rsidP="00931124">
            <w:pPr>
              <w:jc w:val="center"/>
              <w:rPr>
                <w:rFonts w:ascii="Arial" w:hAnsi="Arial" w:cs="Arial"/>
                <w:b/>
                <w:sz w:val="22"/>
                <w:szCs w:val="22"/>
              </w:rPr>
            </w:pPr>
            <w:r>
              <w:rPr>
                <w:rFonts w:ascii="Arial" w:hAnsi="Arial" w:cs="Arial"/>
                <w:b/>
                <w:sz w:val="22"/>
                <w:szCs w:val="22"/>
              </w:rPr>
              <w:t>1</w:t>
            </w:r>
          </w:p>
        </w:tc>
        <w:tc>
          <w:tcPr>
            <w:tcW w:w="1208" w:type="dxa"/>
          </w:tcPr>
          <w:p w:rsidR="00B960DC" w:rsidRPr="00795C32" w:rsidRDefault="003E1082" w:rsidP="00931124">
            <w:pPr>
              <w:jc w:val="center"/>
              <w:rPr>
                <w:rFonts w:ascii="Arial" w:hAnsi="Arial" w:cs="Arial"/>
                <w:b/>
                <w:sz w:val="22"/>
                <w:szCs w:val="22"/>
              </w:rPr>
            </w:pPr>
            <w:r>
              <w:rPr>
                <w:rFonts w:ascii="Arial" w:hAnsi="Arial" w:cs="Arial"/>
                <w:b/>
                <w:sz w:val="22"/>
                <w:szCs w:val="22"/>
              </w:rPr>
              <w:t>2</w:t>
            </w:r>
          </w:p>
        </w:tc>
        <w:tc>
          <w:tcPr>
            <w:tcW w:w="1221" w:type="dxa"/>
          </w:tcPr>
          <w:p w:rsidR="00B960DC" w:rsidRPr="00795C32" w:rsidRDefault="003E1082" w:rsidP="00931124">
            <w:pPr>
              <w:jc w:val="center"/>
              <w:rPr>
                <w:rFonts w:ascii="Arial" w:hAnsi="Arial" w:cs="Arial"/>
                <w:b/>
                <w:sz w:val="22"/>
                <w:szCs w:val="22"/>
              </w:rPr>
            </w:pPr>
            <w:r>
              <w:rPr>
                <w:rFonts w:ascii="Arial" w:hAnsi="Arial" w:cs="Arial"/>
                <w:b/>
                <w:sz w:val="22"/>
                <w:szCs w:val="22"/>
              </w:rPr>
              <w:t>2</w:t>
            </w:r>
          </w:p>
        </w:tc>
      </w:tr>
      <w:tr w:rsidR="00B960DC" w:rsidRPr="00795C32" w:rsidTr="00383DFB">
        <w:trPr>
          <w:trHeight w:val="233"/>
        </w:trPr>
        <w:tc>
          <w:tcPr>
            <w:tcW w:w="2249" w:type="dxa"/>
            <w:vMerge w:val="restart"/>
          </w:tcPr>
          <w:p w:rsidR="00B960DC" w:rsidRPr="00795C32" w:rsidRDefault="00B960DC" w:rsidP="000C59C3">
            <w:pPr>
              <w:jc w:val="center"/>
              <w:rPr>
                <w:rFonts w:ascii="Arial" w:hAnsi="Arial" w:cs="Arial"/>
                <w:b/>
                <w:sz w:val="22"/>
                <w:szCs w:val="22"/>
              </w:rPr>
            </w:pPr>
            <w:r w:rsidRPr="00795C32">
              <w:rPr>
                <w:rFonts w:ascii="Arial" w:hAnsi="Arial" w:cs="Arial"/>
                <w:sz w:val="22"/>
                <w:szCs w:val="22"/>
              </w:rPr>
              <w:t>Final Sınavı</w:t>
            </w:r>
          </w:p>
        </w:tc>
        <w:tc>
          <w:tcPr>
            <w:tcW w:w="4105" w:type="dxa"/>
          </w:tcPr>
          <w:p w:rsidR="00B960DC" w:rsidRPr="00795C32" w:rsidRDefault="00B960DC" w:rsidP="000C59C3">
            <w:pPr>
              <w:jc w:val="center"/>
              <w:rPr>
                <w:rFonts w:ascii="Arial" w:hAnsi="Arial" w:cs="Arial"/>
                <w:b/>
                <w:sz w:val="22"/>
                <w:szCs w:val="22"/>
              </w:rPr>
            </w:pPr>
            <w:r w:rsidRPr="00795C32">
              <w:rPr>
                <w:rFonts w:ascii="Arial" w:hAnsi="Arial" w:cs="Arial"/>
                <w:sz w:val="22"/>
                <w:szCs w:val="22"/>
              </w:rPr>
              <w:t>Sınav</w:t>
            </w:r>
          </w:p>
        </w:tc>
        <w:tc>
          <w:tcPr>
            <w:tcW w:w="1208" w:type="dxa"/>
          </w:tcPr>
          <w:p w:rsidR="00B960DC" w:rsidRPr="00795C32" w:rsidRDefault="00B960DC" w:rsidP="000C59C3">
            <w:pPr>
              <w:jc w:val="center"/>
              <w:rPr>
                <w:rFonts w:ascii="Arial" w:hAnsi="Arial" w:cs="Arial"/>
                <w:b/>
                <w:sz w:val="22"/>
                <w:szCs w:val="22"/>
              </w:rPr>
            </w:pPr>
            <w:r>
              <w:rPr>
                <w:rFonts w:ascii="Arial" w:hAnsi="Arial" w:cs="Arial"/>
                <w:b/>
                <w:sz w:val="22"/>
                <w:szCs w:val="22"/>
              </w:rPr>
              <w:t>1</w:t>
            </w:r>
          </w:p>
        </w:tc>
        <w:tc>
          <w:tcPr>
            <w:tcW w:w="1208" w:type="dxa"/>
          </w:tcPr>
          <w:p w:rsidR="00B960DC" w:rsidRPr="00795C32" w:rsidRDefault="00B960DC" w:rsidP="000C59C3">
            <w:pPr>
              <w:jc w:val="center"/>
              <w:rPr>
                <w:rFonts w:ascii="Arial" w:hAnsi="Arial" w:cs="Arial"/>
                <w:b/>
                <w:sz w:val="22"/>
                <w:szCs w:val="22"/>
              </w:rPr>
            </w:pPr>
            <w:r>
              <w:rPr>
                <w:rFonts w:ascii="Arial" w:hAnsi="Arial" w:cs="Arial"/>
                <w:b/>
                <w:sz w:val="22"/>
                <w:szCs w:val="22"/>
              </w:rPr>
              <w:t>1</w:t>
            </w:r>
          </w:p>
        </w:tc>
        <w:tc>
          <w:tcPr>
            <w:tcW w:w="1221" w:type="dxa"/>
          </w:tcPr>
          <w:p w:rsidR="00B960DC" w:rsidRPr="00795C32" w:rsidRDefault="00B960DC" w:rsidP="000C59C3">
            <w:pPr>
              <w:jc w:val="center"/>
              <w:rPr>
                <w:rFonts w:ascii="Arial" w:hAnsi="Arial" w:cs="Arial"/>
                <w:b/>
                <w:sz w:val="22"/>
                <w:szCs w:val="22"/>
              </w:rPr>
            </w:pPr>
            <w:r>
              <w:rPr>
                <w:rFonts w:ascii="Arial" w:hAnsi="Arial" w:cs="Arial"/>
                <w:b/>
                <w:sz w:val="22"/>
                <w:szCs w:val="22"/>
              </w:rPr>
              <w:t>1</w:t>
            </w:r>
          </w:p>
        </w:tc>
      </w:tr>
      <w:tr w:rsidR="00B960DC" w:rsidRPr="00795C32" w:rsidTr="00383DFB">
        <w:trPr>
          <w:trHeight w:val="142"/>
        </w:trPr>
        <w:tc>
          <w:tcPr>
            <w:tcW w:w="2249" w:type="dxa"/>
            <w:vMerge/>
          </w:tcPr>
          <w:p w:rsidR="00B960DC" w:rsidRPr="00795C32" w:rsidRDefault="00B960DC" w:rsidP="000C59C3">
            <w:pPr>
              <w:jc w:val="center"/>
              <w:rPr>
                <w:rFonts w:ascii="Arial" w:hAnsi="Arial" w:cs="Arial"/>
                <w:b/>
                <w:sz w:val="22"/>
                <w:szCs w:val="22"/>
              </w:rPr>
            </w:pPr>
          </w:p>
        </w:tc>
        <w:tc>
          <w:tcPr>
            <w:tcW w:w="4105" w:type="dxa"/>
          </w:tcPr>
          <w:p w:rsidR="00B960DC" w:rsidRPr="00795C32" w:rsidRDefault="00B960DC" w:rsidP="000C59C3">
            <w:pPr>
              <w:jc w:val="center"/>
              <w:rPr>
                <w:rFonts w:ascii="Arial" w:hAnsi="Arial" w:cs="Arial"/>
                <w:b/>
                <w:sz w:val="22"/>
                <w:szCs w:val="22"/>
              </w:rPr>
            </w:pPr>
            <w:r>
              <w:rPr>
                <w:rFonts w:ascii="Arial" w:hAnsi="Arial" w:cs="Arial"/>
                <w:sz w:val="22"/>
                <w:szCs w:val="22"/>
              </w:rPr>
              <w:t>Sınav İçin Bireysel Çalışma</w:t>
            </w:r>
          </w:p>
        </w:tc>
        <w:tc>
          <w:tcPr>
            <w:tcW w:w="1208" w:type="dxa"/>
          </w:tcPr>
          <w:p w:rsidR="00B960DC" w:rsidRPr="00795C32" w:rsidRDefault="003E1082" w:rsidP="000C59C3">
            <w:pPr>
              <w:jc w:val="center"/>
              <w:rPr>
                <w:rFonts w:ascii="Arial" w:hAnsi="Arial" w:cs="Arial"/>
                <w:b/>
                <w:sz w:val="22"/>
                <w:szCs w:val="22"/>
              </w:rPr>
            </w:pPr>
            <w:r>
              <w:rPr>
                <w:rFonts w:ascii="Arial" w:hAnsi="Arial" w:cs="Arial"/>
                <w:b/>
                <w:sz w:val="22"/>
                <w:szCs w:val="22"/>
              </w:rPr>
              <w:t>1</w:t>
            </w:r>
          </w:p>
        </w:tc>
        <w:tc>
          <w:tcPr>
            <w:tcW w:w="1208" w:type="dxa"/>
          </w:tcPr>
          <w:p w:rsidR="00B960DC" w:rsidRPr="00795C32" w:rsidRDefault="003E1082" w:rsidP="000C59C3">
            <w:pPr>
              <w:jc w:val="center"/>
              <w:rPr>
                <w:rFonts w:ascii="Arial" w:hAnsi="Arial" w:cs="Arial"/>
                <w:b/>
                <w:sz w:val="22"/>
                <w:szCs w:val="22"/>
              </w:rPr>
            </w:pPr>
            <w:r>
              <w:rPr>
                <w:rFonts w:ascii="Arial" w:hAnsi="Arial" w:cs="Arial"/>
                <w:b/>
                <w:sz w:val="22"/>
                <w:szCs w:val="22"/>
              </w:rPr>
              <w:t>2</w:t>
            </w:r>
          </w:p>
        </w:tc>
        <w:tc>
          <w:tcPr>
            <w:tcW w:w="1221" w:type="dxa"/>
          </w:tcPr>
          <w:p w:rsidR="00B960DC" w:rsidRPr="00795C32" w:rsidRDefault="003E1082" w:rsidP="000C59C3">
            <w:pPr>
              <w:jc w:val="center"/>
              <w:rPr>
                <w:rFonts w:ascii="Arial" w:hAnsi="Arial" w:cs="Arial"/>
                <w:b/>
                <w:sz w:val="22"/>
                <w:szCs w:val="22"/>
              </w:rPr>
            </w:pPr>
            <w:r>
              <w:rPr>
                <w:rFonts w:ascii="Arial" w:hAnsi="Arial" w:cs="Arial"/>
                <w:b/>
                <w:sz w:val="22"/>
                <w:szCs w:val="22"/>
              </w:rPr>
              <w:t>2</w:t>
            </w:r>
          </w:p>
        </w:tc>
      </w:tr>
      <w:tr w:rsidR="00B960DC" w:rsidRPr="00795C32" w:rsidTr="00383DFB">
        <w:trPr>
          <w:trHeight w:val="233"/>
        </w:trPr>
        <w:tc>
          <w:tcPr>
            <w:tcW w:w="6354" w:type="dxa"/>
            <w:gridSpan w:val="2"/>
          </w:tcPr>
          <w:p w:rsidR="00B960DC" w:rsidRPr="00795C32" w:rsidRDefault="00B960DC" w:rsidP="000C59C3">
            <w:pPr>
              <w:jc w:val="right"/>
              <w:rPr>
                <w:rFonts w:ascii="Arial" w:hAnsi="Arial" w:cs="Arial"/>
                <w:b/>
                <w:sz w:val="22"/>
                <w:szCs w:val="22"/>
              </w:rPr>
            </w:pPr>
            <w:r w:rsidRPr="00795C32">
              <w:rPr>
                <w:rFonts w:ascii="Arial" w:hAnsi="Arial" w:cs="Arial"/>
                <w:b/>
                <w:sz w:val="22"/>
                <w:szCs w:val="22"/>
              </w:rPr>
              <w:t>TOPLAM İŞ YÜKÜ (Saat)</w:t>
            </w:r>
          </w:p>
        </w:tc>
        <w:tc>
          <w:tcPr>
            <w:tcW w:w="3637" w:type="dxa"/>
            <w:gridSpan w:val="3"/>
          </w:tcPr>
          <w:p w:rsidR="00B960DC" w:rsidRPr="00795C32" w:rsidRDefault="003E1082" w:rsidP="00F911D2">
            <w:pPr>
              <w:jc w:val="center"/>
              <w:rPr>
                <w:rFonts w:ascii="Arial" w:hAnsi="Arial" w:cs="Arial"/>
                <w:b/>
                <w:sz w:val="22"/>
                <w:szCs w:val="22"/>
              </w:rPr>
            </w:pPr>
            <w:r>
              <w:rPr>
                <w:rFonts w:ascii="Arial" w:hAnsi="Arial" w:cs="Arial"/>
                <w:b/>
                <w:sz w:val="22"/>
                <w:szCs w:val="22"/>
              </w:rPr>
              <w:t>40</w:t>
            </w:r>
          </w:p>
        </w:tc>
      </w:tr>
      <w:tr w:rsidR="00B960DC" w:rsidRPr="00795C32" w:rsidTr="00383DFB">
        <w:trPr>
          <w:trHeight w:val="252"/>
        </w:trPr>
        <w:tc>
          <w:tcPr>
            <w:tcW w:w="6354" w:type="dxa"/>
            <w:gridSpan w:val="2"/>
          </w:tcPr>
          <w:p w:rsidR="00B960DC" w:rsidRPr="00795C32" w:rsidRDefault="00B960DC" w:rsidP="000C59C3">
            <w:pPr>
              <w:jc w:val="right"/>
              <w:rPr>
                <w:rFonts w:ascii="Arial" w:hAnsi="Arial" w:cs="Arial"/>
                <w:b/>
                <w:sz w:val="22"/>
                <w:szCs w:val="22"/>
              </w:rPr>
            </w:pPr>
            <w:r w:rsidRPr="00795C32">
              <w:rPr>
                <w:rFonts w:ascii="Arial" w:hAnsi="Arial" w:cs="Arial"/>
                <w:b/>
                <w:sz w:val="22"/>
                <w:szCs w:val="22"/>
              </w:rPr>
              <w:t>AKTS KREDİSİ</w:t>
            </w:r>
          </w:p>
        </w:tc>
        <w:tc>
          <w:tcPr>
            <w:tcW w:w="3637" w:type="dxa"/>
            <w:gridSpan w:val="3"/>
          </w:tcPr>
          <w:p w:rsidR="00B960DC" w:rsidRPr="00795C32" w:rsidRDefault="00B960DC" w:rsidP="000C59C3">
            <w:pPr>
              <w:jc w:val="center"/>
              <w:rPr>
                <w:rFonts w:ascii="Arial" w:hAnsi="Arial" w:cs="Arial"/>
                <w:b/>
                <w:sz w:val="22"/>
                <w:szCs w:val="22"/>
              </w:rPr>
            </w:pPr>
          </w:p>
        </w:tc>
      </w:tr>
    </w:tbl>
    <w:p w:rsidR="00A14508" w:rsidRPr="00795C32" w:rsidRDefault="00A14508" w:rsidP="00A14508">
      <w:pPr>
        <w:rPr>
          <w:rFonts w:ascii="Arial" w:hAnsi="Arial" w:cs="Arial"/>
          <w:sz w:val="22"/>
          <w:szCs w:val="22"/>
        </w:rPr>
      </w:pPr>
    </w:p>
    <w:p w:rsidR="00A14508" w:rsidRPr="00795C32" w:rsidRDefault="00A14508" w:rsidP="00A14508">
      <w:pPr>
        <w:rPr>
          <w:rFonts w:ascii="Arial" w:hAnsi="Arial" w:cs="Arial"/>
          <w:sz w:val="22"/>
          <w:szCs w:val="22"/>
        </w:rPr>
      </w:pPr>
    </w:p>
    <w:p w:rsidR="00A14508" w:rsidRPr="00795C32" w:rsidRDefault="00A14508" w:rsidP="00A14508">
      <w:pPr>
        <w:rPr>
          <w:rFonts w:ascii="Arial" w:hAnsi="Arial" w:cs="Arial"/>
          <w:sz w:val="22"/>
          <w:szCs w:val="22"/>
        </w:rPr>
      </w:pPr>
      <w:r w:rsidRPr="00795C32">
        <w:rPr>
          <w:rFonts w:ascii="Arial" w:hAnsi="Arial" w:cs="Arial"/>
          <w:sz w:val="22"/>
          <w:szCs w:val="22"/>
        </w:rPr>
        <w:t>Uygun görüşle arz ederim.</w:t>
      </w:r>
    </w:p>
    <w:p w:rsidR="00283E25" w:rsidRPr="00795C32" w:rsidRDefault="00283E25" w:rsidP="00283E25">
      <w:pPr>
        <w:rPr>
          <w:rFonts w:ascii="Arial" w:hAnsi="Arial" w:cs="Arial"/>
          <w:sz w:val="22"/>
          <w:szCs w:val="22"/>
        </w:rPr>
      </w:pPr>
    </w:p>
    <w:p w:rsidR="00283E25" w:rsidRPr="00795C32" w:rsidRDefault="00283E25" w:rsidP="00283E25">
      <w:pPr>
        <w:rPr>
          <w:rFonts w:ascii="Arial" w:hAnsi="Arial" w:cs="Arial"/>
          <w:sz w:val="22"/>
          <w:szCs w:val="22"/>
        </w:rPr>
      </w:pPr>
    </w:p>
    <w:p w:rsidR="00283E25" w:rsidRPr="00795C32" w:rsidRDefault="00283E25" w:rsidP="00283E25">
      <w:pPr>
        <w:rPr>
          <w:rFonts w:ascii="Arial" w:hAnsi="Arial" w:cs="Arial"/>
          <w:sz w:val="22"/>
          <w:szCs w:val="22"/>
        </w:rPr>
      </w:pPr>
      <w:bookmarkStart w:id="0" w:name="_GoBack"/>
      <w:bookmarkEnd w:id="0"/>
    </w:p>
    <w:sectPr w:rsidR="00283E25" w:rsidRPr="00795C32" w:rsidSect="00984D0D">
      <w:footerReference w:type="default" r:id="rId8"/>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123" w:rsidRDefault="00465123" w:rsidP="00465123">
      <w:r>
        <w:separator/>
      </w:r>
    </w:p>
  </w:endnote>
  <w:endnote w:type="continuationSeparator" w:id="0">
    <w:p w:rsidR="00465123" w:rsidRDefault="00465123" w:rsidP="0046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A2"/>
    <w:family w:val="roman"/>
    <w:pitch w:val="variable"/>
    <w:sig w:usb0="20002A87" w:usb1="00000000" w:usb2="00000000" w:usb3="00000000" w:csb0="000001FF" w:csb1="00000000"/>
  </w:font>
  <w:font w:name="TimesNewRomanPS-BoldMT">
    <w:altName w:val="MS Mincho"/>
    <w:panose1 w:val="00000000000000000000"/>
    <w:charset w:val="80"/>
    <w:family w:val="auto"/>
    <w:notTrueType/>
    <w:pitch w:val="default"/>
    <w:sig w:usb0="00000007" w:usb1="08070000" w:usb2="00000010" w:usb3="00000000" w:csb0="0002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93416"/>
      <w:docPartObj>
        <w:docPartGallery w:val="Page Numbers (Bottom of Page)"/>
        <w:docPartUnique/>
      </w:docPartObj>
    </w:sdtPr>
    <w:sdtEndPr/>
    <w:sdtContent>
      <w:p w:rsidR="00465123" w:rsidRDefault="00465123">
        <w:pPr>
          <w:pStyle w:val="AltBilgi"/>
          <w:jc w:val="center"/>
        </w:pPr>
        <w:r>
          <w:fldChar w:fldCharType="begin"/>
        </w:r>
        <w:r>
          <w:instrText>PAGE   \* MERGEFORMAT</w:instrText>
        </w:r>
        <w:r>
          <w:fldChar w:fldCharType="separate"/>
        </w:r>
        <w:r w:rsidR="007E7391">
          <w:rPr>
            <w:noProof/>
          </w:rPr>
          <w:t>8</w:t>
        </w:r>
        <w:r>
          <w:fldChar w:fldCharType="end"/>
        </w:r>
      </w:p>
    </w:sdtContent>
  </w:sdt>
  <w:p w:rsidR="00465123" w:rsidRDefault="004651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123" w:rsidRDefault="00465123" w:rsidP="00465123">
      <w:r>
        <w:separator/>
      </w:r>
    </w:p>
  </w:footnote>
  <w:footnote w:type="continuationSeparator" w:id="0">
    <w:p w:rsidR="00465123" w:rsidRDefault="00465123" w:rsidP="0046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43E"/>
    <w:multiLevelType w:val="hybridMultilevel"/>
    <w:tmpl w:val="A4003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EC45D4"/>
    <w:multiLevelType w:val="hybridMultilevel"/>
    <w:tmpl w:val="E5022884"/>
    <w:lvl w:ilvl="0" w:tplc="20D607C8">
      <w:start w:val="1"/>
      <w:numFmt w:val="decimal"/>
      <w:lvlText w:val="%1."/>
      <w:lvlJc w:val="left"/>
      <w:pPr>
        <w:ind w:left="720" w:hanging="36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470768"/>
    <w:multiLevelType w:val="hybridMultilevel"/>
    <w:tmpl w:val="C3DA21E4"/>
    <w:lvl w:ilvl="0" w:tplc="1A5CB65E">
      <w:start w:val="4"/>
      <w:numFmt w:val="bullet"/>
      <w:lvlText w:val="-"/>
      <w:lvlJc w:val="left"/>
      <w:pPr>
        <w:ind w:left="535" w:hanging="360"/>
      </w:pPr>
      <w:rPr>
        <w:rFonts w:ascii="Arial" w:eastAsia="Times New Roman" w:hAnsi="Arial" w:cs="Aria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3" w15:restartNumberingAfterBreak="0">
    <w:nsid w:val="11EA78C3"/>
    <w:multiLevelType w:val="hybridMultilevel"/>
    <w:tmpl w:val="4AB8C5BC"/>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BA7CA5"/>
    <w:multiLevelType w:val="hybridMultilevel"/>
    <w:tmpl w:val="2E62E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611A7E"/>
    <w:multiLevelType w:val="hybridMultilevel"/>
    <w:tmpl w:val="05CA5110"/>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ED4B73"/>
    <w:multiLevelType w:val="hybridMultilevel"/>
    <w:tmpl w:val="2C40F4C0"/>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3805D7"/>
    <w:multiLevelType w:val="hybridMultilevel"/>
    <w:tmpl w:val="771A8D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7E1548"/>
    <w:multiLevelType w:val="hybridMultilevel"/>
    <w:tmpl w:val="5540DA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2BBD2B5B"/>
    <w:multiLevelType w:val="hybridMultilevel"/>
    <w:tmpl w:val="B06CBC7C"/>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B47668"/>
    <w:multiLevelType w:val="hybridMultilevel"/>
    <w:tmpl w:val="666A5866"/>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137607"/>
    <w:multiLevelType w:val="hybridMultilevel"/>
    <w:tmpl w:val="7486A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1466A0"/>
    <w:multiLevelType w:val="hybridMultilevel"/>
    <w:tmpl w:val="AD54E9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540E11"/>
    <w:multiLevelType w:val="hybridMultilevel"/>
    <w:tmpl w:val="CCA08D30"/>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CA3CDA"/>
    <w:multiLevelType w:val="hybridMultilevel"/>
    <w:tmpl w:val="6D781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EC523C"/>
    <w:multiLevelType w:val="hybridMultilevel"/>
    <w:tmpl w:val="1C0C3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101C12"/>
    <w:multiLevelType w:val="hybridMultilevel"/>
    <w:tmpl w:val="E08E4A4C"/>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6C1208"/>
    <w:multiLevelType w:val="hybridMultilevel"/>
    <w:tmpl w:val="E2B009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3542BC"/>
    <w:multiLevelType w:val="hybridMultilevel"/>
    <w:tmpl w:val="BE7AF7B8"/>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F918EE"/>
    <w:multiLevelType w:val="hybridMultilevel"/>
    <w:tmpl w:val="53007A5C"/>
    <w:lvl w:ilvl="0" w:tplc="8844F7A4">
      <w:start w:val="1"/>
      <w:numFmt w:val="bullet"/>
      <w:lvlText w:val="-"/>
      <w:lvlJc w:val="left"/>
      <w:pPr>
        <w:ind w:left="1262" w:hanging="360"/>
      </w:pPr>
      <w:rPr>
        <w:rFonts w:ascii="Arial" w:eastAsia="Times New Roman" w:hAnsi="Arial" w:cs="Arial" w:hint="default"/>
      </w:rPr>
    </w:lvl>
    <w:lvl w:ilvl="1" w:tplc="041F0003" w:tentative="1">
      <w:start w:val="1"/>
      <w:numFmt w:val="bullet"/>
      <w:lvlText w:val="o"/>
      <w:lvlJc w:val="left"/>
      <w:pPr>
        <w:ind w:left="1982" w:hanging="360"/>
      </w:pPr>
      <w:rPr>
        <w:rFonts w:ascii="Courier New" w:hAnsi="Courier New" w:cs="Courier New" w:hint="default"/>
      </w:rPr>
    </w:lvl>
    <w:lvl w:ilvl="2" w:tplc="041F0005" w:tentative="1">
      <w:start w:val="1"/>
      <w:numFmt w:val="bullet"/>
      <w:lvlText w:val=""/>
      <w:lvlJc w:val="left"/>
      <w:pPr>
        <w:ind w:left="2702" w:hanging="360"/>
      </w:pPr>
      <w:rPr>
        <w:rFonts w:ascii="Wingdings" w:hAnsi="Wingdings" w:hint="default"/>
      </w:rPr>
    </w:lvl>
    <w:lvl w:ilvl="3" w:tplc="041F0001" w:tentative="1">
      <w:start w:val="1"/>
      <w:numFmt w:val="bullet"/>
      <w:lvlText w:val=""/>
      <w:lvlJc w:val="left"/>
      <w:pPr>
        <w:ind w:left="3422" w:hanging="360"/>
      </w:pPr>
      <w:rPr>
        <w:rFonts w:ascii="Symbol" w:hAnsi="Symbol" w:hint="default"/>
      </w:rPr>
    </w:lvl>
    <w:lvl w:ilvl="4" w:tplc="041F0003" w:tentative="1">
      <w:start w:val="1"/>
      <w:numFmt w:val="bullet"/>
      <w:lvlText w:val="o"/>
      <w:lvlJc w:val="left"/>
      <w:pPr>
        <w:ind w:left="4142" w:hanging="360"/>
      </w:pPr>
      <w:rPr>
        <w:rFonts w:ascii="Courier New" w:hAnsi="Courier New" w:cs="Courier New" w:hint="default"/>
      </w:rPr>
    </w:lvl>
    <w:lvl w:ilvl="5" w:tplc="041F0005" w:tentative="1">
      <w:start w:val="1"/>
      <w:numFmt w:val="bullet"/>
      <w:lvlText w:val=""/>
      <w:lvlJc w:val="left"/>
      <w:pPr>
        <w:ind w:left="4862" w:hanging="360"/>
      </w:pPr>
      <w:rPr>
        <w:rFonts w:ascii="Wingdings" w:hAnsi="Wingdings" w:hint="default"/>
      </w:rPr>
    </w:lvl>
    <w:lvl w:ilvl="6" w:tplc="041F0001" w:tentative="1">
      <w:start w:val="1"/>
      <w:numFmt w:val="bullet"/>
      <w:lvlText w:val=""/>
      <w:lvlJc w:val="left"/>
      <w:pPr>
        <w:ind w:left="5582" w:hanging="360"/>
      </w:pPr>
      <w:rPr>
        <w:rFonts w:ascii="Symbol" w:hAnsi="Symbol" w:hint="default"/>
      </w:rPr>
    </w:lvl>
    <w:lvl w:ilvl="7" w:tplc="041F0003" w:tentative="1">
      <w:start w:val="1"/>
      <w:numFmt w:val="bullet"/>
      <w:lvlText w:val="o"/>
      <w:lvlJc w:val="left"/>
      <w:pPr>
        <w:ind w:left="6302" w:hanging="360"/>
      </w:pPr>
      <w:rPr>
        <w:rFonts w:ascii="Courier New" w:hAnsi="Courier New" w:cs="Courier New" w:hint="default"/>
      </w:rPr>
    </w:lvl>
    <w:lvl w:ilvl="8" w:tplc="041F0005" w:tentative="1">
      <w:start w:val="1"/>
      <w:numFmt w:val="bullet"/>
      <w:lvlText w:val=""/>
      <w:lvlJc w:val="left"/>
      <w:pPr>
        <w:ind w:left="7022" w:hanging="360"/>
      </w:pPr>
      <w:rPr>
        <w:rFonts w:ascii="Wingdings" w:hAnsi="Wingdings" w:hint="default"/>
      </w:rPr>
    </w:lvl>
  </w:abstractNum>
  <w:abstractNum w:abstractNumId="20" w15:restartNumberingAfterBreak="0">
    <w:nsid w:val="44E6798A"/>
    <w:multiLevelType w:val="hybridMultilevel"/>
    <w:tmpl w:val="67164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C234B4"/>
    <w:multiLevelType w:val="hybridMultilevel"/>
    <w:tmpl w:val="BABE8C58"/>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FB084D"/>
    <w:multiLevelType w:val="hybridMultilevel"/>
    <w:tmpl w:val="38940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746784"/>
    <w:multiLevelType w:val="hybridMultilevel"/>
    <w:tmpl w:val="F9C23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CCD1E66"/>
    <w:multiLevelType w:val="hybridMultilevel"/>
    <w:tmpl w:val="ADE81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9535A0"/>
    <w:multiLevelType w:val="hybridMultilevel"/>
    <w:tmpl w:val="D1FAE62C"/>
    <w:lvl w:ilvl="0" w:tplc="CB867772">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6C51B0E"/>
    <w:multiLevelType w:val="hybridMultilevel"/>
    <w:tmpl w:val="377E3AE4"/>
    <w:lvl w:ilvl="0" w:tplc="CF569B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7176683"/>
    <w:multiLevelType w:val="hybridMultilevel"/>
    <w:tmpl w:val="E26261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CD770EE"/>
    <w:multiLevelType w:val="hybridMultilevel"/>
    <w:tmpl w:val="257095AA"/>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E87B7F"/>
    <w:multiLevelType w:val="hybridMultilevel"/>
    <w:tmpl w:val="60029F28"/>
    <w:lvl w:ilvl="0" w:tplc="41E8F1FE">
      <w:numFmt w:val="bullet"/>
      <w:lvlText w:val=""/>
      <w:lvlJc w:val="left"/>
      <w:pPr>
        <w:ind w:left="720" w:hanging="360"/>
      </w:pPr>
      <w:rPr>
        <w:rFonts w:ascii="Symbol" w:eastAsia="Times New Roman" w:hAnsi="Symbol"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4F7ED6"/>
    <w:multiLevelType w:val="hybridMultilevel"/>
    <w:tmpl w:val="7C042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F611B5F"/>
    <w:multiLevelType w:val="hybridMultilevel"/>
    <w:tmpl w:val="8EA242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0EA0C81"/>
    <w:multiLevelType w:val="hybridMultilevel"/>
    <w:tmpl w:val="1DFC9B36"/>
    <w:lvl w:ilvl="0" w:tplc="CD6C5A90">
      <w:start w:val="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77C1A08"/>
    <w:multiLevelType w:val="hybridMultilevel"/>
    <w:tmpl w:val="1ABC2672"/>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D377B9D"/>
    <w:multiLevelType w:val="hybridMultilevel"/>
    <w:tmpl w:val="326E09C4"/>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E6C4AA2"/>
    <w:multiLevelType w:val="hybridMultilevel"/>
    <w:tmpl w:val="C366D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
  </w:num>
  <w:num w:numId="4">
    <w:abstractNumId w:val="29"/>
  </w:num>
  <w:num w:numId="5">
    <w:abstractNumId w:val="35"/>
  </w:num>
  <w:num w:numId="6">
    <w:abstractNumId w:val="6"/>
  </w:num>
  <w:num w:numId="7">
    <w:abstractNumId w:val="24"/>
  </w:num>
  <w:num w:numId="8">
    <w:abstractNumId w:val="15"/>
  </w:num>
  <w:num w:numId="9">
    <w:abstractNumId w:val="28"/>
  </w:num>
  <w:num w:numId="10">
    <w:abstractNumId w:val="9"/>
  </w:num>
  <w:num w:numId="11">
    <w:abstractNumId w:val="32"/>
  </w:num>
  <w:num w:numId="12">
    <w:abstractNumId w:val="21"/>
  </w:num>
  <w:num w:numId="13">
    <w:abstractNumId w:val="22"/>
  </w:num>
  <w:num w:numId="14">
    <w:abstractNumId w:val="16"/>
  </w:num>
  <w:num w:numId="15">
    <w:abstractNumId w:val="34"/>
  </w:num>
  <w:num w:numId="16">
    <w:abstractNumId w:val="19"/>
  </w:num>
  <w:num w:numId="17">
    <w:abstractNumId w:val="18"/>
  </w:num>
  <w:num w:numId="18">
    <w:abstractNumId w:val="3"/>
  </w:num>
  <w:num w:numId="19">
    <w:abstractNumId w:val="13"/>
  </w:num>
  <w:num w:numId="20">
    <w:abstractNumId w:val="33"/>
  </w:num>
  <w:num w:numId="21">
    <w:abstractNumId w:val="10"/>
  </w:num>
  <w:num w:numId="22">
    <w:abstractNumId w:val="4"/>
  </w:num>
  <w:num w:numId="23">
    <w:abstractNumId w:val="20"/>
  </w:num>
  <w:num w:numId="24">
    <w:abstractNumId w:val="26"/>
  </w:num>
  <w:num w:numId="25">
    <w:abstractNumId w:val="1"/>
  </w:num>
  <w:num w:numId="26">
    <w:abstractNumId w:val="8"/>
  </w:num>
  <w:num w:numId="27">
    <w:abstractNumId w:val="27"/>
  </w:num>
  <w:num w:numId="28">
    <w:abstractNumId w:val="7"/>
  </w:num>
  <w:num w:numId="29">
    <w:abstractNumId w:val="12"/>
  </w:num>
  <w:num w:numId="30">
    <w:abstractNumId w:val="17"/>
  </w:num>
  <w:num w:numId="31">
    <w:abstractNumId w:val="30"/>
  </w:num>
  <w:num w:numId="32">
    <w:abstractNumId w:val="11"/>
  </w:num>
  <w:num w:numId="33">
    <w:abstractNumId w:val="14"/>
  </w:num>
  <w:num w:numId="34">
    <w:abstractNumId w:val="23"/>
  </w:num>
  <w:num w:numId="35">
    <w:abstractNumId w:val="31"/>
  </w:num>
  <w:num w:numId="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C4"/>
    <w:rsid w:val="00001DDD"/>
    <w:rsid w:val="000029CA"/>
    <w:rsid w:val="0000625E"/>
    <w:rsid w:val="000069C7"/>
    <w:rsid w:val="000159A8"/>
    <w:rsid w:val="000162AA"/>
    <w:rsid w:val="00021B58"/>
    <w:rsid w:val="000265FF"/>
    <w:rsid w:val="00052422"/>
    <w:rsid w:val="0006097F"/>
    <w:rsid w:val="000634F5"/>
    <w:rsid w:val="00070310"/>
    <w:rsid w:val="00081A6F"/>
    <w:rsid w:val="00084631"/>
    <w:rsid w:val="00090368"/>
    <w:rsid w:val="00091C01"/>
    <w:rsid w:val="000B3657"/>
    <w:rsid w:val="000C0B38"/>
    <w:rsid w:val="000C59C3"/>
    <w:rsid w:val="000C7218"/>
    <w:rsid w:val="000D3A2D"/>
    <w:rsid w:val="000D46EC"/>
    <w:rsid w:val="000D7C91"/>
    <w:rsid w:val="000E3FAF"/>
    <w:rsid w:val="000E6929"/>
    <w:rsid w:val="000F252B"/>
    <w:rsid w:val="000F3D39"/>
    <w:rsid w:val="000F47B0"/>
    <w:rsid w:val="001103AA"/>
    <w:rsid w:val="00113D17"/>
    <w:rsid w:val="00117000"/>
    <w:rsid w:val="00133C29"/>
    <w:rsid w:val="0013449B"/>
    <w:rsid w:val="00136EA4"/>
    <w:rsid w:val="001508F7"/>
    <w:rsid w:val="0015618A"/>
    <w:rsid w:val="001572DC"/>
    <w:rsid w:val="00162DDF"/>
    <w:rsid w:val="00181F69"/>
    <w:rsid w:val="001827F1"/>
    <w:rsid w:val="00183540"/>
    <w:rsid w:val="001860F5"/>
    <w:rsid w:val="00192DC1"/>
    <w:rsid w:val="001A4C37"/>
    <w:rsid w:val="001C0C34"/>
    <w:rsid w:val="001C2AAF"/>
    <w:rsid w:val="001D7249"/>
    <w:rsid w:val="001E6147"/>
    <w:rsid w:val="001F0A6B"/>
    <w:rsid w:val="001F1C6D"/>
    <w:rsid w:val="001F25A3"/>
    <w:rsid w:val="001F3C99"/>
    <w:rsid w:val="001F45AC"/>
    <w:rsid w:val="001F7EBC"/>
    <w:rsid w:val="00207839"/>
    <w:rsid w:val="00207C5A"/>
    <w:rsid w:val="00210259"/>
    <w:rsid w:val="00220F34"/>
    <w:rsid w:val="0024007E"/>
    <w:rsid w:val="00241E6C"/>
    <w:rsid w:val="00244C1F"/>
    <w:rsid w:val="00247640"/>
    <w:rsid w:val="00250AE0"/>
    <w:rsid w:val="002514FE"/>
    <w:rsid w:val="00254977"/>
    <w:rsid w:val="00257327"/>
    <w:rsid w:val="002575A8"/>
    <w:rsid w:val="0025790A"/>
    <w:rsid w:val="002653DA"/>
    <w:rsid w:val="00270A97"/>
    <w:rsid w:val="00273BAB"/>
    <w:rsid w:val="00276B5F"/>
    <w:rsid w:val="00283E25"/>
    <w:rsid w:val="0028518C"/>
    <w:rsid w:val="002852B2"/>
    <w:rsid w:val="0028602C"/>
    <w:rsid w:val="00291924"/>
    <w:rsid w:val="00296850"/>
    <w:rsid w:val="002A0AC6"/>
    <w:rsid w:val="002A26BD"/>
    <w:rsid w:val="002B47A7"/>
    <w:rsid w:val="002C1C31"/>
    <w:rsid w:val="002C31B0"/>
    <w:rsid w:val="002C4140"/>
    <w:rsid w:val="002E04BA"/>
    <w:rsid w:val="002E2E13"/>
    <w:rsid w:val="003014BF"/>
    <w:rsid w:val="003030FC"/>
    <w:rsid w:val="00310C8F"/>
    <w:rsid w:val="00314A09"/>
    <w:rsid w:val="003154A8"/>
    <w:rsid w:val="00316D2A"/>
    <w:rsid w:val="00317889"/>
    <w:rsid w:val="00321B8A"/>
    <w:rsid w:val="00324771"/>
    <w:rsid w:val="00336164"/>
    <w:rsid w:val="00342E3D"/>
    <w:rsid w:val="00343EA2"/>
    <w:rsid w:val="0035214D"/>
    <w:rsid w:val="00354388"/>
    <w:rsid w:val="003624D3"/>
    <w:rsid w:val="00365CC1"/>
    <w:rsid w:val="00371C5F"/>
    <w:rsid w:val="003720FC"/>
    <w:rsid w:val="00373ED9"/>
    <w:rsid w:val="003743C3"/>
    <w:rsid w:val="00383188"/>
    <w:rsid w:val="00383DFB"/>
    <w:rsid w:val="00386F6B"/>
    <w:rsid w:val="003A0C42"/>
    <w:rsid w:val="003A2E7A"/>
    <w:rsid w:val="003B78A6"/>
    <w:rsid w:val="003C1A6E"/>
    <w:rsid w:val="003C2F00"/>
    <w:rsid w:val="003D531F"/>
    <w:rsid w:val="003D660E"/>
    <w:rsid w:val="003E1082"/>
    <w:rsid w:val="003E2692"/>
    <w:rsid w:val="003E6805"/>
    <w:rsid w:val="0040392D"/>
    <w:rsid w:val="00407BA3"/>
    <w:rsid w:val="00421B07"/>
    <w:rsid w:val="00432028"/>
    <w:rsid w:val="00432FA6"/>
    <w:rsid w:val="00435C16"/>
    <w:rsid w:val="00440D49"/>
    <w:rsid w:val="004428A1"/>
    <w:rsid w:val="00450803"/>
    <w:rsid w:val="00464CA5"/>
    <w:rsid w:val="00464FEE"/>
    <w:rsid w:val="00465123"/>
    <w:rsid w:val="00467988"/>
    <w:rsid w:val="004A019D"/>
    <w:rsid w:val="004A40A7"/>
    <w:rsid w:val="004B36BB"/>
    <w:rsid w:val="004B7888"/>
    <w:rsid w:val="004D235C"/>
    <w:rsid w:val="004E128F"/>
    <w:rsid w:val="004E3343"/>
    <w:rsid w:val="004F1B31"/>
    <w:rsid w:val="0050316C"/>
    <w:rsid w:val="0050692A"/>
    <w:rsid w:val="0052227F"/>
    <w:rsid w:val="00523570"/>
    <w:rsid w:val="00535166"/>
    <w:rsid w:val="00537A36"/>
    <w:rsid w:val="00542BB8"/>
    <w:rsid w:val="005479F0"/>
    <w:rsid w:val="00547FDE"/>
    <w:rsid w:val="00560A72"/>
    <w:rsid w:val="005616CA"/>
    <w:rsid w:val="00561DD8"/>
    <w:rsid w:val="00564772"/>
    <w:rsid w:val="005760A7"/>
    <w:rsid w:val="005816F2"/>
    <w:rsid w:val="00591680"/>
    <w:rsid w:val="0059412B"/>
    <w:rsid w:val="005964E1"/>
    <w:rsid w:val="00597306"/>
    <w:rsid w:val="00597EBD"/>
    <w:rsid w:val="005A5996"/>
    <w:rsid w:val="005B313A"/>
    <w:rsid w:val="005C0BAA"/>
    <w:rsid w:val="005C2250"/>
    <w:rsid w:val="005C4E89"/>
    <w:rsid w:val="005D137D"/>
    <w:rsid w:val="005D5FD0"/>
    <w:rsid w:val="005E020F"/>
    <w:rsid w:val="005E329B"/>
    <w:rsid w:val="005E3973"/>
    <w:rsid w:val="005E7375"/>
    <w:rsid w:val="005F2BF8"/>
    <w:rsid w:val="005F3E7F"/>
    <w:rsid w:val="00602D64"/>
    <w:rsid w:val="0060548B"/>
    <w:rsid w:val="006279E9"/>
    <w:rsid w:val="006422DC"/>
    <w:rsid w:val="00642B37"/>
    <w:rsid w:val="00643CC6"/>
    <w:rsid w:val="0065082E"/>
    <w:rsid w:val="006525F6"/>
    <w:rsid w:val="006541F0"/>
    <w:rsid w:val="006565F2"/>
    <w:rsid w:val="00660C50"/>
    <w:rsid w:val="00661E44"/>
    <w:rsid w:val="00671D55"/>
    <w:rsid w:val="00680C51"/>
    <w:rsid w:val="00684527"/>
    <w:rsid w:val="00692D1D"/>
    <w:rsid w:val="00694EBF"/>
    <w:rsid w:val="0069687F"/>
    <w:rsid w:val="006A0CC2"/>
    <w:rsid w:val="006B14A5"/>
    <w:rsid w:val="006B6DA4"/>
    <w:rsid w:val="006C73A8"/>
    <w:rsid w:val="006D0EE3"/>
    <w:rsid w:val="006D2ABC"/>
    <w:rsid w:val="006D47E6"/>
    <w:rsid w:val="006E23CF"/>
    <w:rsid w:val="006E386A"/>
    <w:rsid w:val="006E5381"/>
    <w:rsid w:val="006E606E"/>
    <w:rsid w:val="006F3C63"/>
    <w:rsid w:val="006F7072"/>
    <w:rsid w:val="00712677"/>
    <w:rsid w:val="0072326B"/>
    <w:rsid w:val="00723823"/>
    <w:rsid w:val="00723B44"/>
    <w:rsid w:val="00727EE6"/>
    <w:rsid w:val="0073259B"/>
    <w:rsid w:val="00733384"/>
    <w:rsid w:val="00742210"/>
    <w:rsid w:val="00744CA2"/>
    <w:rsid w:val="007465F9"/>
    <w:rsid w:val="00747892"/>
    <w:rsid w:val="0075047F"/>
    <w:rsid w:val="00754E07"/>
    <w:rsid w:val="00763AD2"/>
    <w:rsid w:val="007662C0"/>
    <w:rsid w:val="007765F4"/>
    <w:rsid w:val="007777F4"/>
    <w:rsid w:val="00795C32"/>
    <w:rsid w:val="0079771D"/>
    <w:rsid w:val="007A2A16"/>
    <w:rsid w:val="007C231A"/>
    <w:rsid w:val="007E5701"/>
    <w:rsid w:val="007E7391"/>
    <w:rsid w:val="007F0580"/>
    <w:rsid w:val="007F124D"/>
    <w:rsid w:val="007F2055"/>
    <w:rsid w:val="007F4842"/>
    <w:rsid w:val="007F666C"/>
    <w:rsid w:val="007F761F"/>
    <w:rsid w:val="00805AD6"/>
    <w:rsid w:val="0082302F"/>
    <w:rsid w:val="00825EA1"/>
    <w:rsid w:val="00826A8E"/>
    <w:rsid w:val="008305AC"/>
    <w:rsid w:val="00830CFC"/>
    <w:rsid w:val="00846ABF"/>
    <w:rsid w:val="00847284"/>
    <w:rsid w:val="008518FE"/>
    <w:rsid w:val="00853195"/>
    <w:rsid w:val="008623CF"/>
    <w:rsid w:val="00871768"/>
    <w:rsid w:val="00872013"/>
    <w:rsid w:val="0087379C"/>
    <w:rsid w:val="008751D3"/>
    <w:rsid w:val="0088286C"/>
    <w:rsid w:val="00891B8E"/>
    <w:rsid w:val="008A61D7"/>
    <w:rsid w:val="008B3D29"/>
    <w:rsid w:val="008D66DA"/>
    <w:rsid w:val="008D73B0"/>
    <w:rsid w:val="008E0E61"/>
    <w:rsid w:val="008E12D4"/>
    <w:rsid w:val="008E5926"/>
    <w:rsid w:val="008F3453"/>
    <w:rsid w:val="008F68E2"/>
    <w:rsid w:val="00911F42"/>
    <w:rsid w:val="00912B75"/>
    <w:rsid w:val="00915E97"/>
    <w:rsid w:val="009161D7"/>
    <w:rsid w:val="009427EE"/>
    <w:rsid w:val="00960FB8"/>
    <w:rsid w:val="00961BA1"/>
    <w:rsid w:val="00964EFB"/>
    <w:rsid w:val="00971996"/>
    <w:rsid w:val="009719E7"/>
    <w:rsid w:val="009747F8"/>
    <w:rsid w:val="0097497C"/>
    <w:rsid w:val="009771E5"/>
    <w:rsid w:val="0097775B"/>
    <w:rsid w:val="009824FE"/>
    <w:rsid w:val="00984D0D"/>
    <w:rsid w:val="009A0336"/>
    <w:rsid w:val="009A4C7C"/>
    <w:rsid w:val="009A78E4"/>
    <w:rsid w:val="009B1A67"/>
    <w:rsid w:val="009B1F51"/>
    <w:rsid w:val="009B22DD"/>
    <w:rsid w:val="009B33DB"/>
    <w:rsid w:val="009B5145"/>
    <w:rsid w:val="009C2FCB"/>
    <w:rsid w:val="009E27D9"/>
    <w:rsid w:val="009E5AC7"/>
    <w:rsid w:val="00A00564"/>
    <w:rsid w:val="00A0147D"/>
    <w:rsid w:val="00A04126"/>
    <w:rsid w:val="00A14508"/>
    <w:rsid w:val="00A179B2"/>
    <w:rsid w:val="00A30C0D"/>
    <w:rsid w:val="00A33710"/>
    <w:rsid w:val="00A44B80"/>
    <w:rsid w:val="00A472CD"/>
    <w:rsid w:val="00A509DB"/>
    <w:rsid w:val="00A60521"/>
    <w:rsid w:val="00A831A4"/>
    <w:rsid w:val="00A85387"/>
    <w:rsid w:val="00A8585F"/>
    <w:rsid w:val="00A9286E"/>
    <w:rsid w:val="00A93BDD"/>
    <w:rsid w:val="00AA0615"/>
    <w:rsid w:val="00AA4FD9"/>
    <w:rsid w:val="00AA54BD"/>
    <w:rsid w:val="00AB179D"/>
    <w:rsid w:val="00AC6D63"/>
    <w:rsid w:val="00AE0A84"/>
    <w:rsid w:val="00AE2534"/>
    <w:rsid w:val="00AF1E38"/>
    <w:rsid w:val="00AF2593"/>
    <w:rsid w:val="00AF4934"/>
    <w:rsid w:val="00B11A03"/>
    <w:rsid w:val="00B17DD5"/>
    <w:rsid w:val="00B24F80"/>
    <w:rsid w:val="00B40BDE"/>
    <w:rsid w:val="00B649F6"/>
    <w:rsid w:val="00B65CF5"/>
    <w:rsid w:val="00B7688B"/>
    <w:rsid w:val="00B81972"/>
    <w:rsid w:val="00B960DC"/>
    <w:rsid w:val="00B968DC"/>
    <w:rsid w:val="00B97EDD"/>
    <w:rsid w:val="00BB0BB6"/>
    <w:rsid w:val="00BB2D0C"/>
    <w:rsid w:val="00BC0A73"/>
    <w:rsid w:val="00BC4BE0"/>
    <w:rsid w:val="00BC5AE5"/>
    <w:rsid w:val="00BC6B20"/>
    <w:rsid w:val="00BD03DC"/>
    <w:rsid w:val="00BE0A95"/>
    <w:rsid w:val="00BE16D2"/>
    <w:rsid w:val="00BE2F22"/>
    <w:rsid w:val="00BE64CF"/>
    <w:rsid w:val="00BE7B49"/>
    <w:rsid w:val="00BF573C"/>
    <w:rsid w:val="00C02BC7"/>
    <w:rsid w:val="00C20847"/>
    <w:rsid w:val="00C33A8F"/>
    <w:rsid w:val="00C34604"/>
    <w:rsid w:val="00C44A91"/>
    <w:rsid w:val="00C47C57"/>
    <w:rsid w:val="00C542E8"/>
    <w:rsid w:val="00C560C6"/>
    <w:rsid w:val="00C63C56"/>
    <w:rsid w:val="00C72D44"/>
    <w:rsid w:val="00C73B0B"/>
    <w:rsid w:val="00C76A65"/>
    <w:rsid w:val="00C77677"/>
    <w:rsid w:val="00C86ACA"/>
    <w:rsid w:val="00C91D3E"/>
    <w:rsid w:val="00C95AD2"/>
    <w:rsid w:val="00CA5EF9"/>
    <w:rsid w:val="00CA62DA"/>
    <w:rsid w:val="00CB49DB"/>
    <w:rsid w:val="00CB4C60"/>
    <w:rsid w:val="00CB7467"/>
    <w:rsid w:val="00CC0152"/>
    <w:rsid w:val="00CD1C22"/>
    <w:rsid w:val="00CD3B9B"/>
    <w:rsid w:val="00CF40F6"/>
    <w:rsid w:val="00D100AA"/>
    <w:rsid w:val="00D105A4"/>
    <w:rsid w:val="00D12D50"/>
    <w:rsid w:val="00D16607"/>
    <w:rsid w:val="00D24BC4"/>
    <w:rsid w:val="00D3190F"/>
    <w:rsid w:val="00D3593B"/>
    <w:rsid w:val="00D500D9"/>
    <w:rsid w:val="00D528A5"/>
    <w:rsid w:val="00D529E0"/>
    <w:rsid w:val="00D62B21"/>
    <w:rsid w:val="00D6604D"/>
    <w:rsid w:val="00D66901"/>
    <w:rsid w:val="00D74D36"/>
    <w:rsid w:val="00D80706"/>
    <w:rsid w:val="00D822D2"/>
    <w:rsid w:val="00D84CC0"/>
    <w:rsid w:val="00D84D6C"/>
    <w:rsid w:val="00D865CE"/>
    <w:rsid w:val="00D9217C"/>
    <w:rsid w:val="00D948BC"/>
    <w:rsid w:val="00D962E3"/>
    <w:rsid w:val="00DA2068"/>
    <w:rsid w:val="00DA5C08"/>
    <w:rsid w:val="00DA6E4D"/>
    <w:rsid w:val="00DC434A"/>
    <w:rsid w:val="00DC7437"/>
    <w:rsid w:val="00DE1199"/>
    <w:rsid w:val="00DE42EC"/>
    <w:rsid w:val="00DE6586"/>
    <w:rsid w:val="00DE69CF"/>
    <w:rsid w:val="00DF2486"/>
    <w:rsid w:val="00DF7B11"/>
    <w:rsid w:val="00E01CC4"/>
    <w:rsid w:val="00E02A68"/>
    <w:rsid w:val="00E03955"/>
    <w:rsid w:val="00E06E5E"/>
    <w:rsid w:val="00E229D9"/>
    <w:rsid w:val="00E30E43"/>
    <w:rsid w:val="00E375CC"/>
    <w:rsid w:val="00E37945"/>
    <w:rsid w:val="00E53774"/>
    <w:rsid w:val="00E53D0A"/>
    <w:rsid w:val="00E57DD1"/>
    <w:rsid w:val="00E65878"/>
    <w:rsid w:val="00E75253"/>
    <w:rsid w:val="00E752AE"/>
    <w:rsid w:val="00E76AB1"/>
    <w:rsid w:val="00E801CA"/>
    <w:rsid w:val="00E87231"/>
    <w:rsid w:val="00EB6D43"/>
    <w:rsid w:val="00EC4921"/>
    <w:rsid w:val="00ED009D"/>
    <w:rsid w:val="00ED0517"/>
    <w:rsid w:val="00ED1F95"/>
    <w:rsid w:val="00ED5249"/>
    <w:rsid w:val="00ED65A0"/>
    <w:rsid w:val="00EF6676"/>
    <w:rsid w:val="00EF6CF7"/>
    <w:rsid w:val="00F025D7"/>
    <w:rsid w:val="00F23078"/>
    <w:rsid w:val="00F2309F"/>
    <w:rsid w:val="00F258AB"/>
    <w:rsid w:val="00F302F7"/>
    <w:rsid w:val="00F32D7F"/>
    <w:rsid w:val="00F41ACA"/>
    <w:rsid w:val="00F43CD1"/>
    <w:rsid w:val="00F50EA9"/>
    <w:rsid w:val="00F53DC4"/>
    <w:rsid w:val="00F57B7B"/>
    <w:rsid w:val="00F57C5D"/>
    <w:rsid w:val="00F74155"/>
    <w:rsid w:val="00F820BA"/>
    <w:rsid w:val="00F83D60"/>
    <w:rsid w:val="00F911D2"/>
    <w:rsid w:val="00FA5302"/>
    <w:rsid w:val="00FB00D0"/>
    <w:rsid w:val="00FC5C84"/>
    <w:rsid w:val="00FC64E3"/>
    <w:rsid w:val="00FC6E06"/>
    <w:rsid w:val="00FC79C8"/>
    <w:rsid w:val="00FF55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F4958"/>
  <w15:docId w15:val="{B595D151-AAFB-442A-8FBC-3B4B96E6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6">
    <w:name w:val="heading 6"/>
    <w:basedOn w:val="Normal"/>
    <w:next w:val="Normal"/>
    <w:qFormat/>
    <w:rsid w:val="00D6604D"/>
    <w:pPr>
      <w:keepNext/>
      <w:tabs>
        <w:tab w:val="left" w:pos="284"/>
        <w:tab w:val="left" w:pos="1276"/>
      </w:tabs>
      <w:autoSpaceDE w:val="0"/>
      <w:autoSpaceDN w:val="0"/>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021B58"/>
    <w:pPr>
      <w:jc w:val="both"/>
    </w:pPr>
    <w:rPr>
      <w:rFonts w:ascii="Arial" w:hAnsi="Arial"/>
      <w:szCs w:val="20"/>
    </w:rPr>
  </w:style>
  <w:style w:type="paragraph" w:styleId="GvdeMetni2">
    <w:name w:val="Body Text 2"/>
    <w:basedOn w:val="Normal"/>
    <w:rsid w:val="001F25A3"/>
    <w:pPr>
      <w:spacing w:after="120" w:line="480" w:lineRule="auto"/>
    </w:pPr>
  </w:style>
  <w:style w:type="paragraph" w:styleId="GvdeMetni">
    <w:name w:val="Body Text"/>
    <w:basedOn w:val="Normal"/>
    <w:rsid w:val="001F25A3"/>
    <w:pPr>
      <w:spacing w:after="120"/>
    </w:pPr>
  </w:style>
  <w:style w:type="character" w:styleId="Kpr">
    <w:name w:val="Hyperlink"/>
    <w:rsid w:val="00535166"/>
    <w:rPr>
      <w:color w:val="0000FF"/>
      <w:u w:val="single"/>
    </w:rPr>
  </w:style>
  <w:style w:type="paragraph" w:customStyle="1" w:styleId="Default">
    <w:name w:val="Default"/>
    <w:rsid w:val="0006097F"/>
    <w:pPr>
      <w:autoSpaceDE w:val="0"/>
      <w:autoSpaceDN w:val="0"/>
      <w:adjustRightInd w:val="0"/>
    </w:pPr>
    <w:rPr>
      <w:rFonts w:ascii="Symbol" w:hAnsi="Symbol" w:cs="Symbol"/>
      <w:color w:val="000000"/>
      <w:sz w:val="24"/>
      <w:szCs w:val="24"/>
    </w:rPr>
  </w:style>
  <w:style w:type="paragraph" w:styleId="BalonMetni">
    <w:name w:val="Balloon Text"/>
    <w:basedOn w:val="Normal"/>
    <w:link w:val="BalonMetniChar"/>
    <w:rsid w:val="00354388"/>
    <w:rPr>
      <w:rFonts w:ascii="Tahoma" w:hAnsi="Tahoma" w:cs="Tahoma"/>
      <w:sz w:val="16"/>
      <w:szCs w:val="16"/>
    </w:rPr>
  </w:style>
  <w:style w:type="character" w:customStyle="1" w:styleId="BalonMetniChar">
    <w:name w:val="Balon Metni Char"/>
    <w:link w:val="BalonMetni"/>
    <w:rsid w:val="00354388"/>
    <w:rPr>
      <w:rFonts w:ascii="Tahoma" w:hAnsi="Tahoma" w:cs="Tahoma"/>
      <w:sz w:val="16"/>
      <w:szCs w:val="16"/>
    </w:rPr>
  </w:style>
  <w:style w:type="paragraph" w:styleId="AltBilgi">
    <w:name w:val="footer"/>
    <w:basedOn w:val="Normal"/>
    <w:link w:val="AltBilgiChar"/>
    <w:uiPriority w:val="99"/>
    <w:unhideWhenUsed/>
    <w:rsid w:val="00C72D44"/>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C72D44"/>
    <w:rPr>
      <w:rFonts w:ascii="Calibri" w:eastAsia="Calibri" w:hAnsi="Calibri"/>
      <w:sz w:val="22"/>
      <w:szCs w:val="22"/>
      <w:lang w:eastAsia="en-US"/>
    </w:rPr>
  </w:style>
  <w:style w:type="paragraph" w:styleId="ListeParagraf">
    <w:name w:val="List Paragraph"/>
    <w:basedOn w:val="Normal"/>
    <w:uiPriority w:val="34"/>
    <w:qFormat/>
    <w:rsid w:val="00847284"/>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1D7249"/>
    <w:pPr>
      <w:spacing w:before="100" w:beforeAutospacing="1" w:after="100" w:afterAutospacing="1"/>
    </w:pPr>
  </w:style>
  <w:style w:type="paragraph" w:styleId="stBilgi">
    <w:name w:val="header"/>
    <w:basedOn w:val="Normal"/>
    <w:link w:val="stBilgiChar"/>
    <w:uiPriority w:val="99"/>
    <w:rsid w:val="0079771D"/>
    <w:pPr>
      <w:tabs>
        <w:tab w:val="center" w:pos="4819"/>
        <w:tab w:val="right" w:pos="9071"/>
      </w:tabs>
      <w:autoSpaceDE w:val="0"/>
      <w:autoSpaceDN w:val="0"/>
      <w:spacing w:line="240" w:lineRule="atLeast"/>
      <w:jc w:val="both"/>
    </w:pPr>
    <w:rPr>
      <w:rFonts w:ascii="Times" w:hAnsi="Times"/>
      <w:sz w:val="22"/>
      <w:szCs w:val="22"/>
      <w:lang w:val="x-none" w:eastAsia="x-none"/>
    </w:rPr>
  </w:style>
  <w:style w:type="character" w:customStyle="1" w:styleId="stBilgiChar">
    <w:name w:val="Üst Bilgi Char"/>
    <w:basedOn w:val="VarsaylanParagrafYazTipi"/>
    <w:link w:val="stBilgi"/>
    <w:uiPriority w:val="99"/>
    <w:rsid w:val="0079771D"/>
    <w:rPr>
      <w:rFonts w:ascii="Times" w:hAnsi="Time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4809">
      <w:bodyDiv w:val="1"/>
      <w:marLeft w:val="0"/>
      <w:marRight w:val="0"/>
      <w:marTop w:val="0"/>
      <w:marBottom w:val="0"/>
      <w:divBdr>
        <w:top w:val="none" w:sz="0" w:space="0" w:color="auto"/>
        <w:left w:val="none" w:sz="0" w:space="0" w:color="auto"/>
        <w:bottom w:val="none" w:sz="0" w:space="0" w:color="auto"/>
        <w:right w:val="none" w:sz="0" w:space="0" w:color="auto"/>
      </w:divBdr>
    </w:div>
    <w:div w:id="105083835">
      <w:bodyDiv w:val="1"/>
      <w:marLeft w:val="0"/>
      <w:marRight w:val="0"/>
      <w:marTop w:val="0"/>
      <w:marBottom w:val="0"/>
      <w:divBdr>
        <w:top w:val="none" w:sz="0" w:space="0" w:color="auto"/>
        <w:left w:val="none" w:sz="0" w:space="0" w:color="auto"/>
        <w:bottom w:val="none" w:sz="0" w:space="0" w:color="auto"/>
        <w:right w:val="none" w:sz="0" w:space="0" w:color="auto"/>
      </w:divBdr>
    </w:div>
    <w:div w:id="347827930">
      <w:bodyDiv w:val="1"/>
      <w:marLeft w:val="0"/>
      <w:marRight w:val="0"/>
      <w:marTop w:val="0"/>
      <w:marBottom w:val="0"/>
      <w:divBdr>
        <w:top w:val="none" w:sz="0" w:space="0" w:color="auto"/>
        <w:left w:val="none" w:sz="0" w:space="0" w:color="auto"/>
        <w:bottom w:val="none" w:sz="0" w:space="0" w:color="auto"/>
        <w:right w:val="none" w:sz="0" w:space="0" w:color="auto"/>
      </w:divBdr>
    </w:div>
    <w:div w:id="406808804">
      <w:bodyDiv w:val="1"/>
      <w:marLeft w:val="0"/>
      <w:marRight w:val="0"/>
      <w:marTop w:val="0"/>
      <w:marBottom w:val="0"/>
      <w:divBdr>
        <w:top w:val="none" w:sz="0" w:space="0" w:color="auto"/>
        <w:left w:val="none" w:sz="0" w:space="0" w:color="auto"/>
        <w:bottom w:val="none" w:sz="0" w:space="0" w:color="auto"/>
        <w:right w:val="none" w:sz="0" w:space="0" w:color="auto"/>
      </w:divBdr>
    </w:div>
    <w:div w:id="434642697">
      <w:bodyDiv w:val="1"/>
      <w:marLeft w:val="0"/>
      <w:marRight w:val="0"/>
      <w:marTop w:val="0"/>
      <w:marBottom w:val="0"/>
      <w:divBdr>
        <w:top w:val="none" w:sz="0" w:space="0" w:color="auto"/>
        <w:left w:val="none" w:sz="0" w:space="0" w:color="auto"/>
        <w:bottom w:val="none" w:sz="0" w:space="0" w:color="auto"/>
        <w:right w:val="none" w:sz="0" w:space="0" w:color="auto"/>
      </w:divBdr>
    </w:div>
    <w:div w:id="725955254">
      <w:bodyDiv w:val="1"/>
      <w:marLeft w:val="0"/>
      <w:marRight w:val="0"/>
      <w:marTop w:val="0"/>
      <w:marBottom w:val="0"/>
      <w:divBdr>
        <w:top w:val="none" w:sz="0" w:space="0" w:color="auto"/>
        <w:left w:val="none" w:sz="0" w:space="0" w:color="auto"/>
        <w:bottom w:val="none" w:sz="0" w:space="0" w:color="auto"/>
        <w:right w:val="none" w:sz="0" w:space="0" w:color="auto"/>
      </w:divBdr>
    </w:div>
    <w:div w:id="732319051">
      <w:bodyDiv w:val="1"/>
      <w:marLeft w:val="0"/>
      <w:marRight w:val="0"/>
      <w:marTop w:val="0"/>
      <w:marBottom w:val="0"/>
      <w:divBdr>
        <w:top w:val="none" w:sz="0" w:space="0" w:color="auto"/>
        <w:left w:val="none" w:sz="0" w:space="0" w:color="auto"/>
        <w:bottom w:val="none" w:sz="0" w:space="0" w:color="auto"/>
        <w:right w:val="none" w:sz="0" w:space="0" w:color="auto"/>
      </w:divBdr>
    </w:div>
    <w:div w:id="849687660">
      <w:bodyDiv w:val="1"/>
      <w:marLeft w:val="0"/>
      <w:marRight w:val="0"/>
      <w:marTop w:val="0"/>
      <w:marBottom w:val="0"/>
      <w:divBdr>
        <w:top w:val="none" w:sz="0" w:space="0" w:color="auto"/>
        <w:left w:val="none" w:sz="0" w:space="0" w:color="auto"/>
        <w:bottom w:val="none" w:sz="0" w:space="0" w:color="auto"/>
        <w:right w:val="none" w:sz="0" w:space="0" w:color="auto"/>
      </w:divBdr>
    </w:div>
    <w:div w:id="856895279">
      <w:bodyDiv w:val="1"/>
      <w:marLeft w:val="0"/>
      <w:marRight w:val="0"/>
      <w:marTop w:val="0"/>
      <w:marBottom w:val="0"/>
      <w:divBdr>
        <w:top w:val="none" w:sz="0" w:space="0" w:color="auto"/>
        <w:left w:val="none" w:sz="0" w:space="0" w:color="auto"/>
        <w:bottom w:val="none" w:sz="0" w:space="0" w:color="auto"/>
        <w:right w:val="none" w:sz="0" w:space="0" w:color="auto"/>
      </w:divBdr>
    </w:div>
    <w:div w:id="874275391">
      <w:bodyDiv w:val="1"/>
      <w:marLeft w:val="0"/>
      <w:marRight w:val="0"/>
      <w:marTop w:val="0"/>
      <w:marBottom w:val="0"/>
      <w:divBdr>
        <w:top w:val="none" w:sz="0" w:space="0" w:color="auto"/>
        <w:left w:val="none" w:sz="0" w:space="0" w:color="auto"/>
        <w:bottom w:val="none" w:sz="0" w:space="0" w:color="auto"/>
        <w:right w:val="none" w:sz="0" w:space="0" w:color="auto"/>
      </w:divBdr>
    </w:div>
    <w:div w:id="877088506">
      <w:bodyDiv w:val="1"/>
      <w:marLeft w:val="0"/>
      <w:marRight w:val="0"/>
      <w:marTop w:val="0"/>
      <w:marBottom w:val="0"/>
      <w:divBdr>
        <w:top w:val="none" w:sz="0" w:space="0" w:color="auto"/>
        <w:left w:val="none" w:sz="0" w:space="0" w:color="auto"/>
        <w:bottom w:val="none" w:sz="0" w:space="0" w:color="auto"/>
        <w:right w:val="none" w:sz="0" w:space="0" w:color="auto"/>
      </w:divBdr>
    </w:div>
    <w:div w:id="945969321">
      <w:bodyDiv w:val="1"/>
      <w:marLeft w:val="0"/>
      <w:marRight w:val="0"/>
      <w:marTop w:val="0"/>
      <w:marBottom w:val="0"/>
      <w:divBdr>
        <w:top w:val="none" w:sz="0" w:space="0" w:color="auto"/>
        <w:left w:val="none" w:sz="0" w:space="0" w:color="auto"/>
        <w:bottom w:val="none" w:sz="0" w:space="0" w:color="auto"/>
        <w:right w:val="none" w:sz="0" w:space="0" w:color="auto"/>
      </w:divBdr>
    </w:div>
    <w:div w:id="951401105">
      <w:bodyDiv w:val="1"/>
      <w:marLeft w:val="0"/>
      <w:marRight w:val="0"/>
      <w:marTop w:val="0"/>
      <w:marBottom w:val="0"/>
      <w:divBdr>
        <w:top w:val="none" w:sz="0" w:space="0" w:color="auto"/>
        <w:left w:val="none" w:sz="0" w:space="0" w:color="auto"/>
        <w:bottom w:val="none" w:sz="0" w:space="0" w:color="auto"/>
        <w:right w:val="none" w:sz="0" w:space="0" w:color="auto"/>
      </w:divBdr>
    </w:div>
    <w:div w:id="1156385072">
      <w:bodyDiv w:val="1"/>
      <w:marLeft w:val="0"/>
      <w:marRight w:val="0"/>
      <w:marTop w:val="0"/>
      <w:marBottom w:val="0"/>
      <w:divBdr>
        <w:top w:val="none" w:sz="0" w:space="0" w:color="auto"/>
        <w:left w:val="none" w:sz="0" w:space="0" w:color="auto"/>
        <w:bottom w:val="none" w:sz="0" w:space="0" w:color="auto"/>
        <w:right w:val="none" w:sz="0" w:space="0" w:color="auto"/>
      </w:divBdr>
    </w:div>
    <w:div w:id="1199506693">
      <w:bodyDiv w:val="1"/>
      <w:marLeft w:val="0"/>
      <w:marRight w:val="0"/>
      <w:marTop w:val="0"/>
      <w:marBottom w:val="0"/>
      <w:divBdr>
        <w:top w:val="none" w:sz="0" w:space="0" w:color="auto"/>
        <w:left w:val="none" w:sz="0" w:space="0" w:color="auto"/>
        <w:bottom w:val="none" w:sz="0" w:space="0" w:color="auto"/>
        <w:right w:val="none" w:sz="0" w:space="0" w:color="auto"/>
      </w:divBdr>
    </w:div>
    <w:div w:id="1200556619">
      <w:bodyDiv w:val="1"/>
      <w:marLeft w:val="0"/>
      <w:marRight w:val="0"/>
      <w:marTop w:val="0"/>
      <w:marBottom w:val="0"/>
      <w:divBdr>
        <w:top w:val="none" w:sz="0" w:space="0" w:color="auto"/>
        <w:left w:val="none" w:sz="0" w:space="0" w:color="auto"/>
        <w:bottom w:val="none" w:sz="0" w:space="0" w:color="auto"/>
        <w:right w:val="none" w:sz="0" w:space="0" w:color="auto"/>
      </w:divBdr>
    </w:div>
    <w:div w:id="1309506348">
      <w:bodyDiv w:val="1"/>
      <w:marLeft w:val="0"/>
      <w:marRight w:val="0"/>
      <w:marTop w:val="0"/>
      <w:marBottom w:val="0"/>
      <w:divBdr>
        <w:top w:val="none" w:sz="0" w:space="0" w:color="auto"/>
        <w:left w:val="none" w:sz="0" w:space="0" w:color="auto"/>
        <w:bottom w:val="none" w:sz="0" w:space="0" w:color="auto"/>
        <w:right w:val="none" w:sz="0" w:space="0" w:color="auto"/>
      </w:divBdr>
    </w:div>
    <w:div w:id="1491477913">
      <w:bodyDiv w:val="1"/>
      <w:marLeft w:val="0"/>
      <w:marRight w:val="0"/>
      <w:marTop w:val="0"/>
      <w:marBottom w:val="0"/>
      <w:divBdr>
        <w:top w:val="none" w:sz="0" w:space="0" w:color="auto"/>
        <w:left w:val="none" w:sz="0" w:space="0" w:color="auto"/>
        <w:bottom w:val="none" w:sz="0" w:space="0" w:color="auto"/>
        <w:right w:val="none" w:sz="0" w:space="0" w:color="auto"/>
      </w:divBdr>
    </w:div>
    <w:div w:id="1591624438">
      <w:bodyDiv w:val="1"/>
      <w:marLeft w:val="0"/>
      <w:marRight w:val="0"/>
      <w:marTop w:val="0"/>
      <w:marBottom w:val="0"/>
      <w:divBdr>
        <w:top w:val="none" w:sz="0" w:space="0" w:color="auto"/>
        <w:left w:val="none" w:sz="0" w:space="0" w:color="auto"/>
        <w:bottom w:val="none" w:sz="0" w:space="0" w:color="auto"/>
        <w:right w:val="none" w:sz="0" w:space="0" w:color="auto"/>
      </w:divBdr>
    </w:div>
    <w:div w:id="1593200710">
      <w:bodyDiv w:val="1"/>
      <w:marLeft w:val="0"/>
      <w:marRight w:val="0"/>
      <w:marTop w:val="0"/>
      <w:marBottom w:val="0"/>
      <w:divBdr>
        <w:top w:val="none" w:sz="0" w:space="0" w:color="auto"/>
        <w:left w:val="none" w:sz="0" w:space="0" w:color="auto"/>
        <w:bottom w:val="none" w:sz="0" w:space="0" w:color="auto"/>
        <w:right w:val="none" w:sz="0" w:space="0" w:color="auto"/>
      </w:divBdr>
    </w:div>
    <w:div w:id="1725907464">
      <w:bodyDiv w:val="1"/>
      <w:marLeft w:val="0"/>
      <w:marRight w:val="0"/>
      <w:marTop w:val="0"/>
      <w:marBottom w:val="0"/>
      <w:divBdr>
        <w:top w:val="none" w:sz="0" w:space="0" w:color="auto"/>
        <w:left w:val="none" w:sz="0" w:space="0" w:color="auto"/>
        <w:bottom w:val="none" w:sz="0" w:space="0" w:color="auto"/>
        <w:right w:val="none" w:sz="0" w:space="0" w:color="auto"/>
      </w:divBdr>
    </w:div>
    <w:div w:id="1749883722">
      <w:bodyDiv w:val="1"/>
      <w:marLeft w:val="0"/>
      <w:marRight w:val="0"/>
      <w:marTop w:val="0"/>
      <w:marBottom w:val="0"/>
      <w:divBdr>
        <w:top w:val="none" w:sz="0" w:space="0" w:color="auto"/>
        <w:left w:val="none" w:sz="0" w:space="0" w:color="auto"/>
        <w:bottom w:val="none" w:sz="0" w:space="0" w:color="auto"/>
        <w:right w:val="none" w:sz="0" w:space="0" w:color="auto"/>
      </w:divBdr>
    </w:div>
    <w:div w:id="1788354533">
      <w:bodyDiv w:val="1"/>
      <w:marLeft w:val="0"/>
      <w:marRight w:val="0"/>
      <w:marTop w:val="0"/>
      <w:marBottom w:val="0"/>
      <w:divBdr>
        <w:top w:val="none" w:sz="0" w:space="0" w:color="auto"/>
        <w:left w:val="none" w:sz="0" w:space="0" w:color="auto"/>
        <w:bottom w:val="none" w:sz="0" w:space="0" w:color="auto"/>
        <w:right w:val="none" w:sz="0" w:space="0" w:color="auto"/>
      </w:divBdr>
    </w:div>
    <w:div w:id="1999844189">
      <w:bodyDiv w:val="1"/>
      <w:marLeft w:val="0"/>
      <w:marRight w:val="0"/>
      <w:marTop w:val="0"/>
      <w:marBottom w:val="0"/>
      <w:divBdr>
        <w:top w:val="none" w:sz="0" w:space="0" w:color="auto"/>
        <w:left w:val="none" w:sz="0" w:space="0" w:color="auto"/>
        <w:bottom w:val="none" w:sz="0" w:space="0" w:color="auto"/>
        <w:right w:val="none" w:sz="0" w:space="0" w:color="auto"/>
      </w:divBdr>
    </w:div>
    <w:div w:id="2073766290">
      <w:bodyDiv w:val="1"/>
      <w:marLeft w:val="0"/>
      <w:marRight w:val="0"/>
      <w:marTop w:val="0"/>
      <w:marBottom w:val="0"/>
      <w:divBdr>
        <w:top w:val="none" w:sz="0" w:space="0" w:color="auto"/>
        <w:left w:val="none" w:sz="0" w:space="0" w:color="auto"/>
        <w:bottom w:val="none" w:sz="0" w:space="0" w:color="auto"/>
        <w:right w:val="none" w:sz="0" w:space="0" w:color="auto"/>
      </w:divBdr>
    </w:div>
    <w:div w:id="20777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535B2-1C0F-485F-960F-AF3A0C16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1890</Words>
  <Characters>10773</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Dili</vt:lpstr>
      <vt:lpstr>Dersin Dili</vt:lpstr>
    </vt:vector>
  </TitlesOfParts>
  <Company>x</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Dili</dc:title>
  <dc:creator>Halil</dc:creator>
  <cp:lastModifiedBy>KADİR TAŞTEKİN(EĞT.ÖĞR.SVL.ME.ÖĞRETMEN)(JGNK)</cp:lastModifiedBy>
  <cp:revision>20</cp:revision>
  <cp:lastPrinted>2020-04-28T06:00:00Z</cp:lastPrinted>
  <dcterms:created xsi:type="dcterms:W3CDTF">2020-11-03T06:01:00Z</dcterms:created>
  <dcterms:modified xsi:type="dcterms:W3CDTF">2019-12-18T07:14:00Z</dcterms:modified>
</cp:coreProperties>
</file>