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DBA9" w14:textId="77777777" w:rsidR="00DE6622" w:rsidRDefault="00DE6622" w:rsidP="00282F32">
      <w:pPr>
        <w:pStyle w:val="stBilgi"/>
        <w:tabs>
          <w:tab w:val="clear" w:pos="9072"/>
          <w:tab w:val="right" w:pos="9356"/>
        </w:tabs>
        <w:ind w:right="-283"/>
      </w:pPr>
      <w:r>
        <w:rPr>
          <w:noProof/>
          <w:lang w:eastAsia="tr-TR"/>
        </w:rPr>
        <w:drawing>
          <wp:inline distT="0" distB="0" distL="0" distR="0" wp14:anchorId="511A22A6" wp14:editId="72B02320">
            <wp:extent cx="914400" cy="914400"/>
            <wp:effectExtent l="0" t="0" r="0" b="0"/>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135" cy="909135"/>
                    </a:xfrm>
                    <a:prstGeom prst="rect">
                      <a:avLst/>
                    </a:prstGeom>
                    <a:noFill/>
                    <a:ln>
                      <a:noFill/>
                    </a:ln>
                  </pic:spPr>
                </pic:pic>
              </a:graphicData>
            </a:graphic>
          </wp:inline>
        </w:drawing>
      </w:r>
      <w:r>
        <w:rPr>
          <w:noProof/>
          <w:lang w:eastAsia="tr-TR"/>
        </w:rPr>
        <w:t xml:space="preserve">                                                                                                                            </w:t>
      </w:r>
      <w:r>
        <w:rPr>
          <w:noProof/>
          <w:lang w:eastAsia="tr-TR"/>
        </w:rPr>
        <w:drawing>
          <wp:inline distT="0" distB="0" distL="0" distR="0" wp14:anchorId="6A40873F" wp14:editId="48916935">
            <wp:extent cx="912140" cy="933450"/>
            <wp:effectExtent l="0" t="0" r="0" b="0"/>
            <wp:docPr id="3" name="Resim 15"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16" name="Resim 15" descr="P:\ARMA JSGA (YENİ)\J.VE SG.AKD. BSK.LIGI ARMA (DAİRESE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831" cy="939274"/>
                    </a:xfrm>
                    <a:prstGeom prst="rect">
                      <a:avLst/>
                    </a:prstGeom>
                    <a:noFill/>
                    <a:ln>
                      <a:noFill/>
                    </a:ln>
                  </pic:spPr>
                </pic:pic>
              </a:graphicData>
            </a:graphic>
          </wp:inline>
        </w:drawing>
      </w:r>
    </w:p>
    <w:p w14:paraId="509CB663" w14:textId="77777777" w:rsidR="00DE6622" w:rsidRDefault="00DE6622" w:rsidP="00DE6622">
      <w:pPr>
        <w:spacing w:line="360" w:lineRule="auto"/>
        <w:contextualSpacing/>
        <w:rPr>
          <w:rFonts w:ascii="Book Antiqua" w:hAnsi="Book Antiqua" w:cs="Arial"/>
          <w:sz w:val="18"/>
          <w:szCs w:val="18"/>
        </w:rPr>
      </w:pPr>
      <w:r w:rsidRPr="001650E1">
        <w:rPr>
          <w:rFonts w:ascii="Book Antiqua" w:hAnsi="Book Antiqua" w:cs="Arial"/>
          <w:sz w:val="18"/>
          <w:szCs w:val="18"/>
        </w:rPr>
        <w:t xml:space="preserve">   </w:t>
      </w:r>
    </w:p>
    <w:p w14:paraId="270DE58F" w14:textId="77777777" w:rsidR="00DE6622" w:rsidRPr="00636216" w:rsidRDefault="00DE6622" w:rsidP="00DE6622">
      <w:pPr>
        <w:spacing w:line="360" w:lineRule="auto"/>
        <w:contextualSpacing/>
        <w:jc w:val="center"/>
        <w:rPr>
          <w:rFonts w:ascii="Arial" w:hAnsi="Arial" w:cs="Arial"/>
          <w:b/>
          <w:sz w:val="20"/>
        </w:rPr>
      </w:pPr>
      <w:r w:rsidRPr="00636216">
        <w:rPr>
          <w:rFonts w:ascii="Arial" w:hAnsi="Arial" w:cs="Arial"/>
          <w:b/>
          <w:sz w:val="20"/>
        </w:rPr>
        <w:t xml:space="preserve">JANDARMA VE SAHİL GÜVENLİK AKADEMİSİ </w:t>
      </w:r>
    </w:p>
    <w:p w14:paraId="5B2C6083" w14:textId="77777777" w:rsidR="00DE6622" w:rsidRPr="00636216" w:rsidRDefault="00DE6622" w:rsidP="00DE6622">
      <w:pPr>
        <w:spacing w:line="360" w:lineRule="auto"/>
        <w:contextualSpacing/>
        <w:jc w:val="center"/>
        <w:rPr>
          <w:rFonts w:ascii="Arial" w:hAnsi="Arial" w:cs="Arial"/>
          <w:b/>
          <w:sz w:val="20"/>
        </w:rPr>
      </w:pPr>
      <w:r w:rsidRPr="00636216">
        <w:rPr>
          <w:rFonts w:ascii="Arial" w:hAnsi="Arial" w:cs="Arial"/>
          <w:b/>
          <w:sz w:val="20"/>
        </w:rPr>
        <w:t xml:space="preserve"> ETİ</w:t>
      </w:r>
      <w:r>
        <w:rPr>
          <w:rFonts w:ascii="Arial" w:hAnsi="Arial" w:cs="Arial"/>
          <w:b/>
          <w:sz w:val="20"/>
        </w:rPr>
        <w:t xml:space="preserve">K KURULU </w:t>
      </w:r>
      <w:r w:rsidRPr="00636216">
        <w:rPr>
          <w:rFonts w:ascii="Arial" w:hAnsi="Arial" w:cs="Arial"/>
          <w:b/>
          <w:sz w:val="20"/>
        </w:rPr>
        <w:t>BAŞVURU BELGESİ</w:t>
      </w:r>
    </w:p>
    <w:p w14:paraId="507F58F5" w14:textId="77777777" w:rsidR="00DE6622" w:rsidRPr="001650E1" w:rsidRDefault="00DE6622" w:rsidP="00DE6622">
      <w:pPr>
        <w:spacing w:line="168" w:lineRule="auto"/>
        <w:rPr>
          <w:rFonts w:ascii="Book Antiqua" w:hAnsi="Book Antiqua" w:cs="Arial"/>
          <w:b/>
          <w:sz w:val="18"/>
          <w:szCs w:val="18"/>
        </w:rPr>
      </w:pPr>
    </w:p>
    <w:p w14:paraId="3651E5DA" w14:textId="65DA1FD9" w:rsidR="00DE6622" w:rsidRDefault="00DE6622" w:rsidP="00022A4B">
      <w:pPr>
        <w:spacing w:line="168" w:lineRule="auto"/>
        <w:rPr>
          <w:rFonts w:ascii="Book Antiqua" w:hAnsi="Book Antiqua" w:cs="Arial"/>
          <w:bCs/>
          <w:sz w:val="18"/>
          <w:szCs w:val="18"/>
        </w:rPr>
      </w:pPr>
      <w:r w:rsidRPr="001650E1">
        <w:rPr>
          <w:rFonts w:ascii="Book Antiqua" w:hAnsi="Book Antiqua" w:cs="Arial"/>
          <w:sz w:val="18"/>
          <w:szCs w:val="18"/>
        </w:rPr>
        <w:t xml:space="preserve">                    </w:t>
      </w:r>
      <w:r>
        <w:rPr>
          <w:rFonts w:ascii="Book Antiqua" w:hAnsi="Book Antiqua" w:cs="Arial"/>
          <w:sz w:val="18"/>
          <w:szCs w:val="18"/>
        </w:rPr>
        <w:t xml:space="preserve">   </w:t>
      </w:r>
      <w:r w:rsidRPr="001650E1">
        <w:rPr>
          <w:rFonts w:ascii="Book Antiqua" w:hAnsi="Book Antiqua" w:cs="Arial"/>
          <w:sz w:val="18"/>
          <w:szCs w:val="18"/>
        </w:rPr>
        <w:t xml:space="preserve"> </w:t>
      </w:r>
      <w:bookmarkStart w:id="0" w:name="_GoBack"/>
      <w:bookmarkEnd w:id="0"/>
    </w:p>
    <w:p w14:paraId="7EEB9E0E" w14:textId="77777777" w:rsidR="00DE6622" w:rsidRDefault="00DE6622" w:rsidP="00A62100">
      <w:pPr>
        <w:pStyle w:val="WW-NormalWeb1"/>
        <w:spacing w:before="0" w:after="0" w:line="360" w:lineRule="auto"/>
        <w:ind w:left="-709" w:right="-709" w:firstLine="709"/>
        <w:jc w:val="both"/>
        <w:rPr>
          <w:rFonts w:ascii="Arial" w:hAnsi="Arial" w:cs="Arial"/>
          <w:bCs/>
          <w:sz w:val="18"/>
          <w:szCs w:val="18"/>
        </w:rPr>
      </w:pPr>
      <w:r w:rsidRPr="00636216">
        <w:rPr>
          <w:rFonts w:ascii="Arial" w:hAnsi="Arial" w:cs="Arial"/>
          <w:bCs/>
          <w:sz w:val="18"/>
          <w:szCs w:val="18"/>
        </w:rPr>
        <w:t xml:space="preserve">Jandarma ve Sahil Güvenlik Akademisi - Etik Kurulu başvurularında aşağıdaki </w:t>
      </w:r>
      <w:r w:rsidRPr="00636216">
        <w:rPr>
          <w:rFonts w:ascii="Arial" w:hAnsi="Arial" w:cs="Arial"/>
          <w:bCs/>
          <w:i/>
          <w:sz w:val="18"/>
          <w:szCs w:val="18"/>
        </w:rPr>
        <w:t>“</w:t>
      </w:r>
      <w:r w:rsidRPr="00616F3B">
        <w:rPr>
          <w:rFonts w:ascii="Arial" w:hAnsi="Arial" w:cs="Arial"/>
          <w:bCs/>
          <w:i/>
          <w:sz w:val="18"/>
          <w:szCs w:val="18"/>
        </w:rPr>
        <w:t>Etik Kurul</w:t>
      </w:r>
      <w:r>
        <w:rPr>
          <w:rFonts w:ascii="Arial" w:hAnsi="Arial" w:cs="Arial"/>
          <w:bCs/>
          <w:i/>
          <w:sz w:val="18"/>
          <w:szCs w:val="18"/>
        </w:rPr>
        <w:t>u</w:t>
      </w:r>
      <w:r w:rsidRPr="00616F3B">
        <w:rPr>
          <w:rFonts w:ascii="Arial" w:hAnsi="Arial" w:cs="Arial"/>
          <w:bCs/>
          <w:i/>
          <w:sz w:val="18"/>
          <w:szCs w:val="18"/>
        </w:rPr>
        <w:t xml:space="preserve"> Onay Belgesi Başvuru Kontrol Listesi</w:t>
      </w:r>
      <w:r w:rsidRPr="00636216">
        <w:rPr>
          <w:rFonts w:ascii="Arial" w:hAnsi="Arial" w:cs="Arial"/>
          <w:bCs/>
          <w:i/>
          <w:sz w:val="18"/>
          <w:szCs w:val="18"/>
        </w:rPr>
        <w:t xml:space="preserve">” </w:t>
      </w:r>
      <w:r w:rsidRPr="00636216">
        <w:rPr>
          <w:rFonts w:ascii="Arial" w:hAnsi="Arial" w:cs="Arial"/>
          <w:b/>
          <w:bCs/>
          <w:sz w:val="18"/>
          <w:szCs w:val="18"/>
        </w:rPr>
        <w:t>mutlaka doldurulmalı ve müracaatlarda başvuru dosyasına konulmalıdır.</w:t>
      </w:r>
      <w:r w:rsidRPr="00636216">
        <w:rPr>
          <w:rFonts w:ascii="Arial" w:hAnsi="Arial" w:cs="Arial"/>
          <w:bCs/>
          <w:sz w:val="18"/>
          <w:szCs w:val="18"/>
        </w:rPr>
        <w:t xml:space="preserve"> Bu liste, başvuru sahiplerinin yapmaları gereken kontrolleri hatırlatmak için konulmuştur. Kontrol listenizde bir eksiklik bulunuyor ise başvurunuzu yapmadan önce bu eksikliği tamamlamanız gerekmektedir. Aksi halde başvurunuz Etik Kurulu tarafından işleme konulmayacak ve değerlendirmeye alınmayacaktır.  </w:t>
      </w:r>
    </w:p>
    <w:p w14:paraId="301B7254" w14:textId="77777777" w:rsidR="00212AF1" w:rsidRDefault="00212AF1" w:rsidP="00212AF1">
      <w:pPr>
        <w:spacing w:line="360" w:lineRule="auto"/>
        <w:ind w:right="-850"/>
        <w:rPr>
          <w:rFonts w:ascii="Arial" w:hAnsi="Arial" w:cs="Arial"/>
          <w:b/>
          <w:sz w:val="18"/>
          <w:szCs w:val="18"/>
        </w:rPr>
      </w:pPr>
    </w:p>
    <w:p w14:paraId="27FDC214" w14:textId="77777777" w:rsidR="00CF2A78" w:rsidRDefault="00212AF1" w:rsidP="00212AF1">
      <w:pPr>
        <w:spacing w:line="360" w:lineRule="auto"/>
        <w:ind w:right="-850"/>
        <w:rPr>
          <w:rFonts w:ascii="Arial" w:hAnsi="Arial" w:cs="Arial"/>
          <w:b/>
          <w:sz w:val="18"/>
          <w:szCs w:val="18"/>
        </w:rPr>
      </w:pPr>
      <w:r>
        <w:rPr>
          <w:rFonts w:ascii="Arial" w:hAnsi="Arial" w:cs="Arial"/>
          <w:b/>
          <w:sz w:val="18"/>
          <w:szCs w:val="18"/>
        </w:rPr>
        <w:t xml:space="preserve">            </w:t>
      </w:r>
      <w:r w:rsidR="00526A94">
        <w:rPr>
          <w:rFonts w:ascii="Arial" w:hAnsi="Arial" w:cs="Arial"/>
          <w:b/>
          <w:sz w:val="18"/>
          <w:szCs w:val="18"/>
        </w:rPr>
        <w:t xml:space="preserve">    </w:t>
      </w:r>
      <w:r w:rsidR="00CF2A78" w:rsidRPr="00636216">
        <w:rPr>
          <w:rFonts w:ascii="Arial" w:hAnsi="Arial" w:cs="Arial"/>
          <w:b/>
          <w:sz w:val="18"/>
          <w:szCs w:val="18"/>
        </w:rPr>
        <w:t>Jandarma ve Sahil Güvenlik Akademisi Etik Kurul Onay Belgesi Başvuru Kontrol Listesi</w:t>
      </w:r>
      <w:r w:rsidR="002B5D49">
        <w:rPr>
          <w:rFonts w:ascii="Arial" w:hAnsi="Arial" w:cs="Arial"/>
          <w:b/>
          <w:sz w:val="18"/>
          <w:szCs w:val="18"/>
        </w:rPr>
        <w:t xml:space="preserve">                      </w:t>
      </w:r>
      <w:r w:rsidR="002B5D49" w:rsidRPr="002B5D49">
        <w:rPr>
          <w:rFonts w:ascii="Arial" w:hAnsi="Arial" w:cs="Arial"/>
          <w:sz w:val="16"/>
          <w:szCs w:val="18"/>
        </w:rPr>
        <w:t xml:space="preserve">  </w:t>
      </w:r>
    </w:p>
    <w:tbl>
      <w:tblPr>
        <w:tblStyle w:val="TabloKlavuzu"/>
        <w:tblpPr w:leftFromText="141" w:rightFromText="141" w:vertAnchor="text" w:tblpX="-639" w:tblpY="5"/>
        <w:tblW w:w="10418" w:type="dxa"/>
        <w:tblLayout w:type="fixed"/>
        <w:tblCellMar>
          <w:left w:w="70" w:type="dxa"/>
          <w:right w:w="70" w:type="dxa"/>
        </w:tblCellMar>
        <w:tblLook w:val="0000" w:firstRow="0" w:lastRow="0" w:firstColumn="0" w:lastColumn="0" w:noHBand="0" w:noVBand="0"/>
      </w:tblPr>
      <w:tblGrid>
        <w:gridCol w:w="527"/>
        <w:gridCol w:w="8757"/>
        <w:gridCol w:w="567"/>
        <w:gridCol w:w="567"/>
      </w:tblGrid>
      <w:tr w:rsidR="00212AF1" w14:paraId="012515AF" w14:textId="77777777" w:rsidTr="00282F32">
        <w:trPr>
          <w:gridBefore w:val="2"/>
          <w:wBefore w:w="9284" w:type="dxa"/>
          <w:trHeight w:val="516"/>
        </w:trPr>
        <w:tc>
          <w:tcPr>
            <w:tcW w:w="567" w:type="dxa"/>
            <w:vAlign w:val="center"/>
          </w:tcPr>
          <w:p w14:paraId="4D0B50A2" w14:textId="77777777" w:rsidR="00212AF1" w:rsidRPr="00D731DB" w:rsidRDefault="00212AF1" w:rsidP="00212AF1">
            <w:pPr>
              <w:rPr>
                <w:rFonts w:ascii="Arial" w:hAnsi="Arial" w:cs="Arial"/>
                <w:b/>
                <w:sz w:val="20"/>
              </w:rPr>
            </w:pPr>
            <w:r w:rsidRPr="00D731DB">
              <w:rPr>
                <w:rFonts w:ascii="Arial" w:hAnsi="Arial" w:cs="Arial"/>
                <w:b/>
                <w:sz w:val="16"/>
                <w:szCs w:val="18"/>
              </w:rPr>
              <w:t>Evet</w:t>
            </w:r>
          </w:p>
        </w:tc>
        <w:tc>
          <w:tcPr>
            <w:tcW w:w="567" w:type="dxa"/>
            <w:shd w:val="clear" w:color="auto" w:fill="auto"/>
            <w:vAlign w:val="center"/>
          </w:tcPr>
          <w:p w14:paraId="462128C0" w14:textId="77777777" w:rsidR="00212AF1" w:rsidRPr="00D731DB" w:rsidRDefault="00212AF1" w:rsidP="00212AF1">
            <w:pPr>
              <w:rPr>
                <w:rFonts w:ascii="Arial" w:hAnsi="Arial" w:cs="Arial"/>
                <w:b/>
                <w:sz w:val="16"/>
                <w:szCs w:val="18"/>
              </w:rPr>
            </w:pPr>
            <w:r w:rsidRPr="00D731DB">
              <w:rPr>
                <w:rFonts w:ascii="Arial" w:hAnsi="Arial" w:cs="Arial"/>
                <w:b/>
                <w:sz w:val="16"/>
                <w:szCs w:val="18"/>
              </w:rPr>
              <w:t>Hayır</w:t>
            </w:r>
          </w:p>
        </w:tc>
      </w:tr>
      <w:tr w:rsidR="00212AF1" w14:paraId="7D36875F"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06BD9C71" w14:textId="77777777" w:rsidR="00212AF1" w:rsidRPr="00704DB4" w:rsidRDefault="00212AF1" w:rsidP="00212AF1">
            <w:pPr>
              <w:jc w:val="center"/>
              <w:rPr>
                <w:rFonts w:ascii="Arial" w:hAnsi="Arial" w:cs="Arial"/>
                <w:sz w:val="20"/>
              </w:rPr>
            </w:pPr>
            <w:r w:rsidRPr="00704DB4">
              <w:rPr>
                <w:rFonts w:ascii="Arial" w:hAnsi="Arial" w:cs="Arial"/>
                <w:sz w:val="20"/>
              </w:rPr>
              <w:t>1.</w:t>
            </w:r>
          </w:p>
        </w:tc>
        <w:tc>
          <w:tcPr>
            <w:tcW w:w="8757" w:type="dxa"/>
            <w:vAlign w:val="center"/>
          </w:tcPr>
          <w:p w14:paraId="33274191" w14:textId="13589C05" w:rsidR="00212AF1" w:rsidRPr="00CF6F6C" w:rsidRDefault="00697DDB" w:rsidP="00FC7774">
            <w:pPr>
              <w:jc w:val="both"/>
              <w:rPr>
                <w:rFonts w:ascii="Arial" w:hAnsi="Arial" w:cs="Arial"/>
                <w:sz w:val="18"/>
              </w:rPr>
            </w:pPr>
            <w:r w:rsidRPr="00CF6F6C">
              <w:rPr>
                <w:rFonts w:ascii="Arial" w:hAnsi="Arial" w:cs="Arial"/>
                <w:sz w:val="18"/>
              </w:rPr>
              <w:t xml:space="preserve">Başvuru Dilekçesi </w:t>
            </w:r>
            <w:r w:rsidR="00E23457" w:rsidRPr="00CF6F6C">
              <w:rPr>
                <w:rFonts w:ascii="Arial" w:hAnsi="Arial" w:cs="Arial"/>
                <w:sz w:val="18"/>
              </w:rPr>
              <w:t xml:space="preserve"> </w:t>
            </w:r>
            <w:r w:rsidR="0002612B" w:rsidRPr="00CF6F6C">
              <w:rPr>
                <w:rFonts w:ascii="Arial" w:hAnsi="Arial" w:cs="Arial"/>
                <w:sz w:val="18"/>
              </w:rPr>
              <w:t>(E</w:t>
            </w:r>
            <w:r w:rsidR="00FC7774" w:rsidRPr="00CF6F6C">
              <w:rPr>
                <w:rFonts w:ascii="Arial" w:hAnsi="Arial" w:cs="Arial"/>
                <w:sz w:val="18"/>
              </w:rPr>
              <w:t>k</w:t>
            </w:r>
            <w:r w:rsidR="0002612B" w:rsidRPr="00CF6F6C">
              <w:rPr>
                <w:rFonts w:ascii="Arial" w:hAnsi="Arial" w:cs="Arial"/>
                <w:sz w:val="18"/>
              </w:rPr>
              <w:t>-1)</w:t>
            </w:r>
            <w:r w:rsidR="00E23457" w:rsidRPr="00CF6F6C">
              <w:rPr>
                <w:rFonts w:ascii="Arial" w:hAnsi="Arial" w:cs="Arial"/>
                <w:sz w:val="18"/>
                <w:szCs w:val="18"/>
              </w:rPr>
              <w:t xml:space="preserve"> </w:t>
            </w:r>
          </w:p>
        </w:tc>
        <w:tc>
          <w:tcPr>
            <w:tcW w:w="567" w:type="dxa"/>
          </w:tcPr>
          <w:p w14:paraId="040B2498" w14:textId="41B18035" w:rsidR="00212AF1" w:rsidRDefault="00212AF1" w:rsidP="00212AF1">
            <w:pPr>
              <w:pStyle w:val="WW-NormalWeb1"/>
            </w:pPr>
          </w:p>
        </w:tc>
        <w:tc>
          <w:tcPr>
            <w:tcW w:w="567" w:type="dxa"/>
          </w:tcPr>
          <w:p w14:paraId="3A878CEF" w14:textId="77777777" w:rsidR="00212AF1" w:rsidRDefault="00212AF1" w:rsidP="00212AF1">
            <w:pPr>
              <w:pStyle w:val="WW-NormalWeb1"/>
            </w:pPr>
          </w:p>
        </w:tc>
      </w:tr>
      <w:tr w:rsidR="00212AF1" w14:paraId="3EFC002A"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2FF4483D" w14:textId="77777777" w:rsidR="00212AF1" w:rsidRPr="00704DB4" w:rsidRDefault="00212AF1" w:rsidP="00212AF1">
            <w:pPr>
              <w:jc w:val="center"/>
              <w:rPr>
                <w:rFonts w:ascii="Arial" w:hAnsi="Arial" w:cs="Arial"/>
                <w:sz w:val="20"/>
              </w:rPr>
            </w:pPr>
            <w:r w:rsidRPr="00704DB4">
              <w:rPr>
                <w:rFonts w:ascii="Arial" w:hAnsi="Arial" w:cs="Arial"/>
                <w:sz w:val="20"/>
              </w:rPr>
              <w:t>2.</w:t>
            </w:r>
          </w:p>
        </w:tc>
        <w:tc>
          <w:tcPr>
            <w:tcW w:w="8757" w:type="dxa"/>
            <w:vAlign w:val="center"/>
          </w:tcPr>
          <w:p w14:paraId="49842866" w14:textId="6C94DFE2" w:rsidR="00212AF1" w:rsidRPr="00CF6F6C" w:rsidRDefault="0002612B" w:rsidP="00FC7774">
            <w:pPr>
              <w:jc w:val="both"/>
              <w:rPr>
                <w:rFonts w:ascii="Arial" w:hAnsi="Arial" w:cs="Arial"/>
                <w:sz w:val="18"/>
              </w:rPr>
            </w:pPr>
            <w:r w:rsidRPr="00CF6F6C">
              <w:rPr>
                <w:rFonts w:ascii="Arial" w:hAnsi="Arial" w:cs="Arial"/>
                <w:sz w:val="18"/>
                <w:szCs w:val="18"/>
              </w:rPr>
              <w:t>JSGA- Etik Kurulu Proje/Tez</w:t>
            </w:r>
            <w:r w:rsidR="00373D2C" w:rsidRPr="00CF6F6C">
              <w:rPr>
                <w:rFonts w:ascii="Arial" w:hAnsi="Arial" w:cs="Arial"/>
                <w:sz w:val="18"/>
                <w:szCs w:val="18"/>
              </w:rPr>
              <w:t>/Makale</w:t>
            </w:r>
            <w:r w:rsidRPr="00CF6F6C">
              <w:rPr>
                <w:rFonts w:ascii="Arial" w:hAnsi="Arial" w:cs="Arial"/>
                <w:sz w:val="18"/>
                <w:szCs w:val="18"/>
              </w:rPr>
              <w:t xml:space="preserve"> Onay Belgesi (E</w:t>
            </w:r>
            <w:r w:rsidR="00FC7774" w:rsidRPr="00CF6F6C">
              <w:rPr>
                <w:rFonts w:ascii="Arial" w:hAnsi="Arial" w:cs="Arial"/>
                <w:sz w:val="18"/>
                <w:szCs w:val="18"/>
              </w:rPr>
              <w:t>k</w:t>
            </w:r>
            <w:r w:rsidRPr="00CF6F6C">
              <w:rPr>
                <w:rFonts w:ascii="Arial" w:hAnsi="Arial" w:cs="Arial"/>
                <w:sz w:val="18"/>
                <w:szCs w:val="18"/>
              </w:rPr>
              <w:t>-2)</w:t>
            </w:r>
          </w:p>
        </w:tc>
        <w:tc>
          <w:tcPr>
            <w:tcW w:w="567" w:type="dxa"/>
          </w:tcPr>
          <w:p w14:paraId="6E0E9B88" w14:textId="51904D0A" w:rsidR="00212AF1" w:rsidRDefault="00212AF1" w:rsidP="00212AF1"/>
        </w:tc>
        <w:tc>
          <w:tcPr>
            <w:tcW w:w="567" w:type="dxa"/>
          </w:tcPr>
          <w:p w14:paraId="41719F60" w14:textId="77777777" w:rsidR="00212AF1" w:rsidRDefault="00212AF1" w:rsidP="00212AF1"/>
        </w:tc>
      </w:tr>
      <w:tr w:rsidR="00212AF1" w14:paraId="3439A6DD"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649F2060" w14:textId="77777777" w:rsidR="00212AF1" w:rsidRPr="00704DB4" w:rsidRDefault="00212AF1" w:rsidP="00212AF1">
            <w:pPr>
              <w:jc w:val="center"/>
              <w:rPr>
                <w:rFonts w:ascii="Arial" w:hAnsi="Arial" w:cs="Arial"/>
                <w:sz w:val="20"/>
              </w:rPr>
            </w:pPr>
            <w:r w:rsidRPr="00704DB4">
              <w:rPr>
                <w:rFonts w:ascii="Arial" w:hAnsi="Arial" w:cs="Arial"/>
                <w:sz w:val="20"/>
              </w:rPr>
              <w:t>3.</w:t>
            </w:r>
          </w:p>
        </w:tc>
        <w:tc>
          <w:tcPr>
            <w:tcW w:w="8757" w:type="dxa"/>
            <w:vAlign w:val="center"/>
          </w:tcPr>
          <w:p w14:paraId="47A9E9E7" w14:textId="783D9A3D" w:rsidR="00212AF1" w:rsidRPr="00CF6F6C" w:rsidRDefault="0002612B" w:rsidP="00FC7774">
            <w:pPr>
              <w:jc w:val="both"/>
              <w:rPr>
                <w:rFonts w:ascii="Arial" w:hAnsi="Arial" w:cs="Arial"/>
                <w:sz w:val="18"/>
                <w:szCs w:val="18"/>
              </w:rPr>
            </w:pPr>
            <w:r w:rsidRPr="00CF6F6C">
              <w:rPr>
                <w:rFonts w:ascii="Arial" w:hAnsi="Arial" w:cs="Arial"/>
                <w:sz w:val="18"/>
                <w:szCs w:val="18"/>
              </w:rPr>
              <w:t>Anket, Mülakat, Çekim, Odak Grup Çalışması ve Benzeri Uygulamalarda Kullanılacak Soru Formları ve İçerikleri</w:t>
            </w:r>
            <w:r w:rsidR="00297B87" w:rsidRPr="00CF6F6C">
              <w:rPr>
                <w:rFonts w:ascii="Arial" w:hAnsi="Arial" w:cs="Arial"/>
                <w:sz w:val="18"/>
                <w:szCs w:val="18"/>
              </w:rPr>
              <w:t xml:space="preserve"> (Başkaları Tarafından Hazırlanmış Veri Toplama Araçlarının Kullanılması Halinde Bu Araçları Hazırlayanlardan Kullanım İzni Alınmalıdır)</w:t>
            </w:r>
            <w:r w:rsidRPr="00CF6F6C">
              <w:rPr>
                <w:rFonts w:ascii="Arial" w:hAnsi="Arial" w:cs="Arial"/>
                <w:sz w:val="18"/>
                <w:szCs w:val="18"/>
              </w:rPr>
              <w:t xml:space="preserve"> (E</w:t>
            </w:r>
            <w:r w:rsidR="00FC7774" w:rsidRPr="00CF6F6C">
              <w:rPr>
                <w:rFonts w:ascii="Arial" w:hAnsi="Arial" w:cs="Arial"/>
                <w:sz w:val="18"/>
                <w:szCs w:val="18"/>
              </w:rPr>
              <w:t>k</w:t>
            </w:r>
            <w:r w:rsidRPr="00CF6F6C">
              <w:rPr>
                <w:rFonts w:ascii="Arial" w:hAnsi="Arial" w:cs="Arial"/>
                <w:sz w:val="18"/>
                <w:szCs w:val="18"/>
              </w:rPr>
              <w:t>-3)</w:t>
            </w:r>
          </w:p>
        </w:tc>
        <w:tc>
          <w:tcPr>
            <w:tcW w:w="567" w:type="dxa"/>
          </w:tcPr>
          <w:p w14:paraId="5C7F1364" w14:textId="27E86608" w:rsidR="00212AF1" w:rsidRDefault="00212AF1" w:rsidP="00212AF1"/>
        </w:tc>
        <w:tc>
          <w:tcPr>
            <w:tcW w:w="567" w:type="dxa"/>
          </w:tcPr>
          <w:p w14:paraId="1217C051" w14:textId="77777777" w:rsidR="00212AF1" w:rsidRDefault="00212AF1" w:rsidP="00212AF1"/>
        </w:tc>
      </w:tr>
      <w:tr w:rsidR="00212AF1" w14:paraId="7695F7EE"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22C3320C" w14:textId="77777777" w:rsidR="00212AF1" w:rsidRPr="00704DB4" w:rsidRDefault="00212AF1" w:rsidP="00212AF1">
            <w:pPr>
              <w:jc w:val="center"/>
              <w:rPr>
                <w:rFonts w:ascii="Arial" w:hAnsi="Arial" w:cs="Arial"/>
                <w:sz w:val="20"/>
              </w:rPr>
            </w:pPr>
            <w:r w:rsidRPr="00704DB4">
              <w:rPr>
                <w:rFonts w:ascii="Arial" w:hAnsi="Arial" w:cs="Arial"/>
                <w:sz w:val="20"/>
              </w:rPr>
              <w:t>4.</w:t>
            </w:r>
          </w:p>
        </w:tc>
        <w:tc>
          <w:tcPr>
            <w:tcW w:w="8757" w:type="dxa"/>
            <w:vAlign w:val="center"/>
          </w:tcPr>
          <w:p w14:paraId="3563ADF5" w14:textId="02FE3170" w:rsidR="00212AF1" w:rsidRPr="00CF6F6C" w:rsidRDefault="0002612B" w:rsidP="00FC7774">
            <w:pPr>
              <w:rPr>
                <w:rFonts w:ascii="Arial" w:hAnsi="Arial" w:cs="Arial"/>
                <w:sz w:val="18"/>
                <w:szCs w:val="18"/>
              </w:rPr>
            </w:pPr>
            <w:r w:rsidRPr="00CF6F6C">
              <w:rPr>
                <w:rFonts w:ascii="Arial" w:hAnsi="Arial" w:cs="Arial"/>
                <w:sz w:val="18"/>
                <w:szCs w:val="18"/>
              </w:rPr>
              <w:t>Araştırmacı Taahhütnamesi (E</w:t>
            </w:r>
            <w:r w:rsidR="00FC7774" w:rsidRPr="00CF6F6C">
              <w:rPr>
                <w:rFonts w:ascii="Arial" w:hAnsi="Arial" w:cs="Arial"/>
                <w:sz w:val="18"/>
                <w:szCs w:val="18"/>
              </w:rPr>
              <w:t>k</w:t>
            </w:r>
            <w:r w:rsidRPr="00CF6F6C">
              <w:rPr>
                <w:rFonts w:ascii="Arial" w:hAnsi="Arial" w:cs="Arial"/>
                <w:sz w:val="18"/>
                <w:szCs w:val="18"/>
              </w:rPr>
              <w:t>-4)</w:t>
            </w:r>
          </w:p>
        </w:tc>
        <w:tc>
          <w:tcPr>
            <w:tcW w:w="567" w:type="dxa"/>
          </w:tcPr>
          <w:p w14:paraId="4C15614D" w14:textId="199EFBE1" w:rsidR="00212AF1" w:rsidRDefault="00212AF1" w:rsidP="00212AF1"/>
        </w:tc>
        <w:tc>
          <w:tcPr>
            <w:tcW w:w="567" w:type="dxa"/>
          </w:tcPr>
          <w:p w14:paraId="6B42A3E2" w14:textId="77777777" w:rsidR="00212AF1" w:rsidRDefault="00212AF1" w:rsidP="00212AF1"/>
        </w:tc>
      </w:tr>
      <w:tr w:rsidR="00212AF1" w14:paraId="4294145B"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725555C7" w14:textId="77777777" w:rsidR="00212AF1" w:rsidRPr="00704DB4" w:rsidRDefault="00212AF1" w:rsidP="00212AF1">
            <w:pPr>
              <w:jc w:val="center"/>
              <w:rPr>
                <w:rFonts w:ascii="Arial" w:hAnsi="Arial" w:cs="Arial"/>
                <w:sz w:val="20"/>
              </w:rPr>
            </w:pPr>
            <w:r w:rsidRPr="00704DB4">
              <w:rPr>
                <w:rFonts w:ascii="Arial" w:hAnsi="Arial" w:cs="Arial"/>
                <w:sz w:val="20"/>
              </w:rPr>
              <w:t>5.</w:t>
            </w:r>
          </w:p>
        </w:tc>
        <w:tc>
          <w:tcPr>
            <w:tcW w:w="8757" w:type="dxa"/>
            <w:vAlign w:val="center"/>
          </w:tcPr>
          <w:p w14:paraId="7AD0EB65" w14:textId="41733F72" w:rsidR="00212AF1" w:rsidRPr="00CF6F6C" w:rsidRDefault="0002612B" w:rsidP="0002612B">
            <w:pPr>
              <w:rPr>
                <w:rFonts w:ascii="Arial" w:hAnsi="Arial" w:cs="Arial"/>
                <w:sz w:val="18"/>
                <w:szCs w:val="18"/>
              </w:rPr>
            </w:pPr>
            <w:r w:rsidRPr="00CF6F6C">
              <w:rPr>
                <w:rFonts w:ascii="Arial" w:hAnsi="Arial" w:cs="Arial"/>
                <w:sz w:val="18"/>
                <w:szCs w:val="18"/>
              </w:rPr>
              <w:t>Bilgilendirilmiş Onam Formu</w:t>
            </w:r>
            <w:r w:rsidR="00CF6F6C" w:rsidRPr="00CF6F6C">
              <w:rPr>
                <w:rFonts w:ascii="Arial" w:hAnsi="Arial" w:cs="Arial"/>
                <w:sz w:val="18"/>
                <w:szCs w:val="18"/>
              </w:rPr>
              <w:t xml:space="preserve"> </w:t>
            </w:r>
            <w:r w:rsidRPr="00CF6F6C">
              <w:rPr>
                <w:rFonts w:ascii="Arial" w:hAnsi="Arial" w:cs="Arial"/>
                <w:sz w:val="18"/>
                <w:szCs w:val="18"/>
              </w:rPr>
              <w:t>(E</w:t>
            </w:r>
            <w:r w:rsidR="00FC7774" w:rsidRPr="00CF6F6C">
              <w:rPr>
                <w:rFonts w:ascii="Arial" w:hAnsi="Arial" w:cs="Arial"/>
                <w:sz w:val="18"/>
                <w:szCs w:val="18"/>
              </w:rPr>
              <w:t>k</w:t>
            </w:r>
            <w:r w:rsidRPr="00CF6F6C">
              <w:rPr>
                <w:rFonts w:ascii="Arial" w:hAnsi="Arial" w:cs="Arial"/>
                <w:sz w:val="18"/>
                <w:szCs w:val="18"/>
              </w:rPr>
              <w:t>-5</w:t>
            </w:r>
            <w:r w:rsidR="00FC7774" w:rsidRPr="00CF6F6C">
              <w:rPr>
                <w:rFonts w:ascii="Arial" w:hAnsi="Arial" w:cs="Arial"/>
                <w:sz w:val="18"/>
                <w:szCs w:val="18"/>
              </w:rPr>
              <w:t>/1</w:t>
            </w:r>
            <w:r w:rsidRPr="00CF6F6C">
              <w:rPr>
                <w:rFonts w:ascii="Arial" w:hAnsi="Arial" w:cs="Arial"/>
                <w:sz w:val="18"/>
                <w:szCs w:val="18"/>
              </w:rPr>
              <w:t>)</w:t>
            </w:r>
            <w:r w:rsidR="00CF6F6C" w:rsidRPr="00CF6F6C">
              <w:rPr>
                <w:rFonts w:ascii="Arial" w:hAnsi="Arial" w:cs="Arial"/>
                <w:sz w:val="18"/>
                <w:szCs w:val="18"/>
              </w:rPr>
              <w:t xml:space="preserve"> </w:t>
            </w:r>
          </w:p>
          <w:p w14:paraId="4EC897EC" w14:textId="2AD07161" w:rsidR="00FC7774" w:rsidRPr="00CF6F6C" w:rsidRDefault="00FC7774" w:rsidP="00FC7774">
            <w:pPr>
              <w:rPr>
                <w:rFonts w:ascii="Arial" w:hAnsi="Arial" w:cs="Arial"/>
                <w:sz w:val="18"/>
                <w:szCs w:val="18"/>
              </w:rPr>
            </w:pPr>
            <w:r w:rsidRPr="00CF6F6C">
              <w:rPr>
                <w:rFonts w:ascii="Arial" w:hAnsi="Arial" w:cs="Arial"/>
                <w:sz w:val="18"/>
                <w:szCs w:val="18"/>
              </w:rPr>
              <w:t>Spor ve Sağlık Etik Bilgilendirilmiş Onam Formu (Ek-5/2)</w:t>
            </w:r>
          </w:p>
        </w:tc>
        <w:tc>
          <w:tcPr>
            <w:tcW w:w="567" w:type="dxa"/>
          </w:tcPr>
          <w:p w14:paraId="0079107B" w14:textId="03319858" w:rsidR="00212AF1" w:rsidRDefault="00212AF1" w:rsidP="00212AF1"/>
        </w:tc>
        <w:tc>
          <w:tcPr>
            <w:tcW w:w="567" w:type="dxa"/>
          </w:tcPr>
          <w:p w14:paraId="3F79E6B2" w14:textId="77777777" w:rsidR="00212AF1" w:rsidRDefault="00212AF1" w:rsidP="00212AF1"/>
        </w:tc>
      </w:tr>
      <w:tr w:rsidR="00212AF1" w14:paraId="5583DE13"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45DDB642" w14:textId="77777777" w:rsidR="00212AF1" w:rsidRPr="00704DB4" w:rsidRDefault="00212AF1" w:rsidP="00212AF1">
            <w:pPr>
              <w:jc w:val="center"/>
              <w:rPr>
                <w:rFonts w:ascii="Arial" w:hAnsi="Arial" w:cs="Arial"/>
                <w:sz w:val="20"/>
              </w:rPr>
            </w:pPr>
            <w:r w:rsidRPr="00704DB4">
              <w:rPr>
                <w:rFonts w:ascii="Arial" w:hAnsi="Arial" w:cs="Arial"/>
                <w:sz w:val="20"/>
              </w:rPr>
              <w:t>6.</w:t>
            </w:r>
          </w:p>
        </w:tc>
        <w:tc>
          <w:tcPr>
            <w:tcW w:w="8757" w:type="dxa"/>
            <w:vAlign w:val="center"/>
          </w:tcPr>
          <w:p w14:paraId="65A5DB97" w14:textId="0C25497B" w:rsidR="00212AF1" w:rsidRPr="00CF6F6C" w:rsidRDefault="00064BF3" w:rsidP="00FC7774">
            <w:pPr>
              <w:rPr>
                <w:rFonts w:ascii="Arial" w:hAnsi="Arial" w:cs="Arial"/>
                <w:sz w:val="18"/>
                <w:szCs w:val="18"/>
              </w:rPr>
            </w:pPr>
            <w:r w:rsidRPr="00CF6F6C">
              <w:rPr>
                <w:rFonts w:ascii="Arial" w:hAnsi="Arial" w:cs="Arial"/>
                <w:sz w:val="18"/>
                <w:szCs w:val="18"/>
              </w:rPr>
              <w:t>Proje/Tez/Makalelerin İlgili Kuruma (TÜBİTAK, Üniversite vb.) Sunulacak Şeklinin Öneri/Tam Metni (Çalışmanın Özeti En Az 600 Kelime En Fazla 800 Kelimeden Oluşmalıdır)</w:t>
            </w:r>
            <w:r w:rsidR="003F0C0B" w:rsidRPr="00CF6F6C">
              <w:rPr>
                <w:rFonts w:ascii="Arial" w:hAnsi="Arial" w:cs="Arial"/>
                <w:sz w:val="18"/>
                <w:szCs w:val="18"/>
              </w:rPr>
              <w:t xml:space="preserve"> </w:t>
            </w:r>
            <w:r w:rsidR="0002612B" w:rsidRPr="00CF6F6C">
              <w:rPr>
                <w:rFonts w:ascii="Arial" w:hAnsi="Arial" w:cs="Arial"/>
                <w:sz w:val="18"/>
                <w:szCs w:val="18"/>
              </w:rPr>
              <w:t>(E</w:t>
            </w:r>
            <w:r w:rsidR="00FC7774" w:rsidRPr="00CF6F6C">
              <w:rPr>
                <w:rFonts w:ascii="Arial" w:hAnsi="Arial" w:cs="Arial"/>
                <w:sz w:val="18"/>
                <w:szCs w:val="18"/>
              </w:rPr>
              <w:t>k</w:t>
            </w:r>
            <w:r w:rsidR="0002612B" w:rsidRPr="00CF6F6C">
              <w:rPr>
                <w:rFonts w:ascii="Arial" w:hAnsi="Arial" w:cs="Arial"/>
                <w:sz w:val="18"/>
                <w:szCs w:val="18"/>
              </w:rPr>
              <w:t>-6)</w:t>
            </w:r>
          </w:p>
        </w:tc>
        <w:tc>
          <w:tcPr>
            <w:tcW w:w="567" w:type="dxa"/>
          </w:tcPr>
          <w:p w14:paraId="26E612FD" w14:textId="20AE24E3" w:rsidR="00212AF1" w:rsidRDefault="00212AF1" w:rsidP="00212AF1"/>
        </w:tc>
        <w:tc>
          <w:tcPr>
            <w:tcW w:w="567" w:type="dxa"/>
          </w:tcPr>
          <w:p w14:paraId="6373334C" w14:textId="77777777" w:rsidR="00212AF1" w:rsidRDefault="00212AF1" w:rsidP="00212AF1"/>
        </w:tc>
      </w:tr>
      <w:tr w:rsidR="00697DDB" w14:paraId="3E64A979"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3EEB5538" w14:textId="77777777" w:rsidR="00697DDB" w:rsidRPr="00704DB4" w:rsidRDefault="00697DDB" w:rsidP="00212AF1">
            <w:pPr>
              <w:jc w:val="center"/>
              <w:rPr>
                <w:rFonts w:ascii="Arial" w:hAnsi="Arial" w:cs="Arial"/>
                <w:sz w:val="20"/>
              </w:rPr>
            </w:pPr>
            <w:r>
              <w:rPr>
                <w:rFonts w:ascii="Arial" w:hAnsi="Arial" w:cs="Arial"/>
                <w:sz w:val="20"/>
              </w:rPr>
              <w:t>7.</w:t>
            </w:r>
          </w:p>
        </w:tc>
        <w:tc>
          <w:tcPr>
            <w:tcW w:w="8757" w:type="dxa"/>
            <w:vAlign w:val="center"/>
          </w:tcPr>
          <w:p w14:paraId="653128C6" w14:textId="77777777" w:rsidR="00697DDB" w:rsidRPr="00CF6F6C" w:rsidRDefault="008D3169" w:rsidP="0002612B">
            <w:pPr>
              <w:rPr>
                <w:rFonts w:ascii="Arial" w:hAnsi="Arial" w:cs="Arial"/>
                <w:sz w:val="18"/>
              </w:rPr>
            </w:pPr>
            <w:r w:rsidRPr="00CF6F6C">
              <w:rPr>
                <w:rFonts w:ascii="Arial" w:hAnsi="Arial" w:cs="Arial"/>
                <w:sz w:val="18"/>
              </w:rPr>
              <w:t>Proje/Tez/Makale İçin İlgili Kurum/Kurumlardan Alınmış İzin Belgesi</w:t>
            </w:r>
          </w:p>
        </w:tc>
        <w:tc>
          <w:tcPr>
            <w:tcW w:w="567" w:type="dxa"/>
          </w:tcPr>
          <w:p w14:paraId="29F60F32" w14:textId="53C9E5CB" w:rsidR="00697DDB" w:rsidRDefault="00697DDB" w:rsidP="00212AF1"/>
        </w:tc>
        <w:tc>
          <w:tcPr>
            <w:tcW w:w="567" w:type="dxa"/>
          </w:tcPr>
          <w:p w14:paraId="5FB1ADC8" w14:textId="77777777" w:rsidR="00697DDB" w:rsidRDefault="00697DDB" w:rsidP="00212AF1"/>
        </w:tc>
      </w:tr>
      <w:tr w:rsidR="00212AF1" w14:paraId="3B0BCEFA"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36C65C4D" w14:textId="77777777" w:rsidR="00212AF1" w:rsidRPr="00704DB4" w:rsidRDefault="00697DDB" w:rsidP="00212AF1">
            <w:pPr>
              <w:jc w:val="center"/>
              <w:rPr>
                <w:rFonts w:ascii="Arial" w:hAnsi="Arial" w:cs="Arial"/>
                <w:sz w:val="20"/>
              </w:rPr>
            </w:pPr>
            <w:r>
              <w:rPr>
                <w:rFonts w:ascii="Arial" w:hAnsi="Arial" w:cs="Arial"/>
                <w:sz w:val="20"/>
              </w:rPr>
              <w:t>8</w:t>
            </w:r>
            <w:r w:rsidR="00212AF1" w:rsidRPr="00704DB4">
              <w:rPr>
                <w:rFonts w:ascii="Arial" w:hAnsi="Arial" w:cs="Arial"/>
                <w:sz w:val="20"/>
              </w:rPr>
              <w:t>.</w:t>
            </w:r>
          </w:p>
        </w:tc>
        <w:tc>
          <w:tcPr>
            <w:tcW w:w="8757" w:type="dxa"/>
            <w:vAlign w:val="center"/>
          </w:tcPr>
          <w:p w14:paraId="72CFCB8A" w14:textId="77777777" w:rsidR="00212AF1" w:rsidRPr="00CF6F6C" w:rsidRDefault="0002612B" w:rsidP="003012E9">
            <w:pPr>
              <w:rPr>
                <w:rFonts w:ascii="Arial" w:hAnsi="Arial" w:cs="Arial"/>
                <w:sz w:val="18"/>
                <w:szCs w:val="18"/>
              </w:rPr>
            </w:pPr>
            <w:r w:rsidRPr="00CF6F6C">
              <w:rPr>
                <w:rFonts w:ascii="Arial" w:hAnsi="Arial" w:cs="Arial"/>
                <w:sz w:val="18"/>
                <w:szCs w:val="18"/>
              </w:rPr>
              <w:t>Başvuru Evraklarının Tamamının Yer Aldığı CD</w:t>
            </w:r>
          </w:p>
        </w:tc>
        <w:tc>
          <w:tcPr>
            <w:tcW w:w="567" w:type="dxa"/>
          </w:tcPr>
          <w:p w14:paraId="28C0579C" w14:textId="0381789D" w:rsidR="00212AF1" w:rsidRDefault="00212AF1" w:rsidP="00212AF1"/>
        </w:tc>
        <w:tc>
          <w:tcPr>
            <w:tcW w:w="567" w:type="dxa"/>
          </w:tcPr>
          <w:p w14:paraId="75EDB37E" w14:textId="77777777" w:rsidR="00212AF1" w:rsidRDefault="00212AF1" w:rsidP="00212AF1"/>
        </w:tc>
      </w:tr>
    </w:tbl>
    <w:p w14:paraId="655C0861" w14:textId="42522ECC" w:rsidR="00CF6F6C" w:rsidRDefault="00CF6F6C" w:rsidP="00CF6F6C">
      <w:pPr>
        <w:spacing w:line="360" w:lineRule="auto"/>
        <w:ind w:hanging="142"/>
        <w:jc w:val="both"/>
        <w:rPr>
          <w:rFonts w:ascii="Arial" w:hAnsi="Arial" w:cs="Arial"/>
          <w:sz w:val="18"/>
          <w:szCs w:val="18"/>
        </w:rPr>
      </w:pPr>
      <w:r w:rsidRPr="00CF6F6C">
        <w:rPr>
          <w:rFonts w:ascii="Arial" w:hAnsi="Arial" w:cs="Arial"/>
          <w:b/>
          <w:sz w:val="18"/>
          <w:szCs w:val="18"/>
        </w:rPr>
        <w:t xml:space="preserve"> *</w:t>
      </w:r>
      <w:r>
        <w:rPr>
          <w:rFonts w:ascii="Arial" w:hAnsi="Arial" w:cs="Arial"/>
          <w:sz w:val="18"/>
          <w:szCs w:val="18"/>
        </w:rPr>
        <w:t xml:space="preserve"> </w:t>
      </w:r>
      <w:r w:rsidRPr="00CF6F6C">
        <w:rPr>
          <w:rFonts w:ascii="Arial" w:hAnsi="Arial" w:cs="Arial"/>
          <w:sz w:val="18"/>
          <w:szCs w:val="18"/>
        </w:rPr>
        <w:t>Spor ve sağlık ile ilgil</w:t>
      </w:r>
      <w:r>
        <w:rPr>
          <w:rFonts w:ascii="Arial" w:hAnsi="Arial" w:cs="Arial"/>
          <w:sz w:val="18"/>
          <w:szCs w:val="18"/>
        </w:rPr>
        <w:t>i gelebilecek müracaatlarda Ek-5/2</w:t>
      </w:r>
      <w:r w:rsidRPr="00CF6F6C">
        <w:rPr>
          <w:rFonts w:ascii="Arial" w:hAnsi="Arial" w:cs="Arial"/>
          <w:sz w:val="18"/>
          <w:szCs w:val="18"/>
        </w:rPr>
        <w:t>’deki “Spor ve Sağlık Etik Bilgilendirilmiş Onam Formu” kullanıl</w:t>
      </w:r>
      <w:r>
        <w:rPr>
          <w:rFonts w:ascii="Arial" w:hAnsi="Arial" w:cs="Arial"/>
          <w:sz w:val="18"/>
          <w:szCs w:val="18"/>
        </w:rPr>
        <w:t>acaktır.</w:t>
      </w:r>
    </w:p>
    <w:p w14:paraId="3843831B" w14:textId="77777777" w:rsidR="00345BE6" w:rsidRDefault="00345BE6" w:rsidP="00C27B0F">
      <w:pPr>
        <w:spacing w:line="360" w:lineRule="auto"/>
        <w:ind w:hanging="709"/>
        <w:rPr>
          <w:rFonts w:ascii="Arial" w:hAnsi="Arial" w:cs="Arial"/>
          <w:sz w:val="18"/>
          <w:szCs w:val="18"/>
        </w:rPr>
      </w:pPr>
    </w:p>
    <w:p w14:paraId="11096220" w14:textId="18FCC6AD" w:rsidR="00CF2A78" w:rsidRPr="00636216" w:rsidRDefault="00981525" w:rsidP="00981525">
      <w:pPr>
        <w:tabs>
          <w:tab w:val="left" w:pos="708"/>
          <w:tab w:val="left" w:pos="1416"/>
          <w:tab w:val="left" w:pos="8135"/>
        </w:tabs>
        <w:spacing w:line="360" w:lineRule="auto"/>
        <w:ind w:hanging="709"/>
        <w:rPr>
          <w:rFonts w:ascii="Arial" w:hAnsi="Arial" w:cs="Arial"/>
          <w:sz w:val="18"/>
          <w:szCs w:val="18"/>
        </w:rPr>
      </w:pPr>
      <w:r w:rsidRPr="00636216">
        <w:rPr>
          <w:rFonts w:ascii="Arial" w:hAnsi="Arial" w:cs="Arial"/>
          <w:sz w:val="18"/>
          <w:szCs w:val="18"/>
        </w:rPr>
        <w:t>Tarih</w:t>
      </w:r>
      <w:r w:rsidRPr="00636216">
        <w:rPr>
          <w:rFonts w:ascii="Arial" w:hAnsi="Arial" w:cs="Arial"/>
          <w:sz w:val="18"/>
          <w:szCs w:val="18"/>
        </w:rPr>
        <w:tab/>
      </w:r>
      <w:r w:rsidRPr="00636216">
        <w:rPr>
          <w:rFonts w:ascii="Arial" w:hAnsi="Arial" w:cs="Arial"/>
          <w:sz w:val="18"/>
          <w:szCs w:val="18"/>
        </w:rPr>
        <w:tab/>
      </w:r>
      <w:r w:rsidRPr="00636216">
        <w:rPr>
          <w:rFonts w:ascii="Arial" w:hAnsi="Arial" w:cs="Arial"/>
          <w:sz w:val="18"/>
          <w:szCs w:val="18"/>
        </w:rPr>
        <w:tab/>
        <w:t>:</w:t>
      </w:r>
      <w:r>
        <w:rPr>
          <w:rFonts w:ascii="Arial" w:hAnsi="Arial" w:cs="Arial"/>
          <w:sz w:val="18"/>
          <w:szCs w:val="18"/>
        </w:rPr>
        <w:t xml:space="preserve">                                             </w:t>
      </w:r>
      <w:r w:rsidR="00657355">
        <w:rPr>
          <w:rFonts w:ascii="Arial" w:hAnsi="Arial" w:cs="Arial"/>
          <w:sz w:val="18"/>
          <w:szCs w:val="18"/>
        </w:rPr>
        <w:t xml:space="preserve">                             </w:t>
      </w:r>
      <w:r>
        <w:rPr>
          <w:rFonts w:ascii="Arial" w:hAnsi="Arial" w:cs="Arial"/>
          <w:sz w:val="18"/>
          <w:szCs w:val="18"/>
        </w:rPr>
        <w:t xml:space="preserve"> </w:t>
      </w:r>
    </w:p>
    <w:p w14:paraId="30062BC2" w14:textId="345E91B2" w:rsidR="00CF2A78" w:rsidRPr="00636216" w:rsidRDefault="00CF2A78" w:rsidP="00981525">
      <w:pPr>
        <w:spacing w:line="360" w:lineRule="auto"/>
        <w:ind w:hanging="709"/>
        <w:rPr>
          <w:rFonts w:ascii="Arial" w:hAnsi="Arial" w:cs="Arial"/>
          <w:sz w:val="18"/>
          <w:szCs w:val="18"/>
        </w:rPr>
      </w:pPr>
      <w:r w:rsidRPr="00636216">
        <w:rPr>
          <w:rFonts w:ascii="Arial" w:hAnsi="Arial" w:cs="Arial"/>
          <w:sz w:val="18"/>
          <w:szCs w:val="18"/>
        </w:rPr>
        <w:t>Unvan, Adı ve Soyadı</w:t>
      </w:r>
      <w:r w:rsidRPr="00636216">
        <w:rPr>
          <w:rFonts w:ascii="Arial" w:hAnsi="Arial" w:cs="Arial"/>
          <w:sz w:val="18"/>
          <w:szCs w:val="18"/>
        </w:rPr>
        <w:tab/>
        <w:t>:</w:t>
      </w:r>
      <w:r w:rsidR="00981525">
        <w:rPr>
          <w:rFonts w:ascii="Arial" w:hAnsi="Arial" w:cs="Arial"/>
          <w:sz w:val="18"/>
          <w:szCs w:val="18"/>
        </w:rPr>
        <w:t xml:space="preserve">                                                                          </w:t>
      </w:r>
      <w:r w:rsidR="00657355">
        <w:rPr>
          <w:rFonts w:ascii="Arial" w:hAnsi="Arial" w:cs="Arial"/>
          <w:sz w:val="18"/>
          <w:szCs w:val="18"/>
        </w:rPr>
        <w:t xml:space="preserve"> </w:t>
      </w:r>
    </w:p>
    <w:p w14:paraId="77C98BE9" w14:textId="77777777" w:rsidR="00CF2A78" w:rsidRDefault="00CF2A78" w:rsidP="002761EA">
      <w:pPr>
        <w:spacing w:line="360" w:lineRule="auto"/>
        <w:ind w:hanging="709"/>
        <w:rPr>
          <w:rFonts w:ascii="Arial" w:hAnsi="Arial" w:cs="Arial"/>
          <w:sz w:val="18"/>
          <w:szCs w:val="18"/>
        </w:rPr>
      </w:pPr>
      <w:r w:rsidRPr="00636216">
        <w:rPr>
          <w:rFonts w:ascii="Arial" w:hAnsi="Arial" w:cs="Arial"/>
          <w:sz w:val="18"/>
          <w:szCs w:val="18"/>
        </w:rPr>
        <w:t>İmza</w:t>
      </w:r>
      <w:r w:rsidRPr="00636216">
        <w:rPr>
          <w:rFonts w:ascii="Arial" w:hAnsi="Arial" w:cs="Arial"/>
          <w:sz w:val="18"/>
          <w:szCs w:val="18"/>
        </w:rPr>
        <w:tab/>
      </w:r>
      <w:r w:rsidRPr="00636216">
        <w:rPr>
          <w:rFonts w:ascii="Arial" w:hAnsi="Arial" w:cs="Arial"/>
          <w:sz w:val="18"/>
          <w:szCs w:val="18"/>
        </w:rPr>
        <w:tab/>
      </w:r>
      <w:r w:rsidRPr="00636216">
        <w:rPr>
          <w:rFonts w:ascii="Arial" w:hAnsi="Arial" w:cs="Arial"/>
          <w:sz w:val="18"/>
          <w:szCs w:val="18"/>
        </w:rPr>
        <w:tab/>
        <w:t xml:space="preserve">:              </w:t>
      </w:r>
      <w:r w:rsidR="00981525">
        <w:rPr>
          <w:rFonts w:ascii="Arial" w:hAnsi="Arial" w:cs="Arial"/>
          <w:sz w:val="18"/>
          <w:szCs w:val="18"/>
        </w:rPr>
        <w:t xml:space="preserve">                                </w:t>
      </w:r>
      <w:r w:rsidR="00657355">
        <w:rPr>
          <w:rFonts w:ascii="Arial" w:hAnsi="Arial" w:cs="Arial"/>
          <w:sz w:val="18"/>
          <w:szCs w:val="18"/>
        </w:rPr>
        <w:t xml:space="preserve">                             </w:t>
      </w:r>
    </w:p>
    <w:p w14:paraId="0A097311" w14:textId="77777777" w:rsidR="00F72851" w:rsidRDefault="00F72851" w:rsidP="002761EA">
      <w:pPr>
        <w:spacing w:line="360" w:lineRule="auto"/>
        <w:ind w:hanging="709"/>
        <w:rPr>
          <w:rFonts w:ascii="Arial" w:hAnsi="Arial" w:cs="Arial"/>
          <w:sz w:val="18"/>
          <w:szCs w:val="18"/>
        </w:rPr>
      </w:pPr>
    </w:p>
    <w:p w14:paraId="27900BC0" w14:textId="77777777" w:rsidR="00F72851" w:rsidRPr="00636216" w:rsidRDefault="00F72851" w:rsidP="00F72851">
      <w:pPr>
        <w:tabs>
          <w:tab w:val="left" w:pos="708"/>
          <w:tab w:val="left" w:pos="1416"/>
          <w:tab w:val="left" w:pos="8135"/>
        </w:tabs>
        <w:spacing w:line="360" w:lineRule="auto"/>
        <w:ind w:hanging="709"/>
        <w:rPr>
          <w:rFonts w:ascii="Arial" w:hAnsi="Arial" w:cs="Arial"/>
          <w:sz w:val="18"/>
          <w:szCs w:val="18"/>
        </w:rPr>
      </w:pPr>
      <w:proofErr w:type="gramStart"/>
      <w:r>
        <w:rPr>
          <w:rFonts w:ascii="Arial" w:hAnsi="Arial" w:cs="Arial"/>
          <w:sz w:val="18"/>
          <w:szCs w:val="18"/>
        </w:rPr>
        <w:t xml:space="preserve">Tarih                                                  </w:t>
      </w:r>
      <w:r w:rsidR="00BD20CB">
        <w:rPr>
          <w:rFonts w:ascii="Arial" w:hAnsi="Arial" w:cs="Arial"/>
          <w:sz w:val="18"/>
          <w:szCs w:val="18"/>
        </w:rPr>
        <w:t xml:space="preserve"> </w:t>
      </w:r>
      <w:r w:rsidRPr="00636216">
        <w:rPr>
          <w:rFonts w:ascii="Arial" w:hAnsi="Arial" w:cs="Arial"/>
          <w:sz w:val="18"/>
          <w:szCs w:val="18"/>
        </w:rPr>
        <w:t>:</w:t>
      </w:r>
      <w:proofErr w:type="gramEnd"/>
    </w:p>
    <w:p w14:paraId="5C1F7D8B" w14:textId="77777777" w:rsidR="00F72851" w:rsidRPr="00636216" w:rsidRDefault="00F72851" w:rsidP="00F72851">
      <w:pPr>
        <w:spacing w:line="360" w:lineRule="auto"/>
        <w:ind w:hanging="709"/>
        <w:rPr>
          <w:rFonts w:ascii="Arial" w:hAnsi="Arial" w:cs="Arial"/>
          <w:sz w:val="18"/>
          <w:szCs w:val="18"/>
        </w:rPr>
      </w:pPr>
      <w:r>
        <w:rPr>
          <w:rFonts w:ascii="Arial" w:hAnsi="Arial" w:cs="Arial"/>
          <w:sz w:val="18"/>
          <w:szCs w:val="18"/>
        </w:rPr>
        <w:t xml:space="preserve">Danışmanın </w:t>
      </w:r>
      <w:r w:rsidRPr="00636216">
        <w:rPr>
          <w:rFonts w:ascii="Arial" w:hAnsi="Arial" w:cs="Arial"/>
          <w:sz w:val="18"/>
          <w:szCs w:val="18"/>
        </w:rPr>
        <w:t>Unvan</w:t>
      </w:r>
      <w:r>
        <w:rPr>
          <w:rFonts w:ascii="Arial" w:hAnsi="Arial" w:cs="Arial"/>
          <w:sz w:val="18"/>
          <w:szCs w:val="18"/>
        </w:rPr>
        <w:t>ı</w:t>
      </w:r>
      <w:r w:rsidRPr="00636216">
        <w:rPr>
          <w:rFonts w:ascii="Arial" w:hAnsi="Arial" w:cs="Arial"/>
          <w:sz w:val="18"/>
          <w:szCs w:val="18"/>
        </w:rPr>
        <w:t xml:space="preserve">, Adı ve </w:t>
      </w:r>
      <w:proofErr w:type="gramStart"/>
      <w:r w:rsidRPr="00636216">
        <w:rPr>
          <w:rFonts w:ascii="Arial" w:hAnsi="Arial" w:cs="Arial"/>
          <w:sz w:val="18"/>
          <w:szCs w:val="18"/>
        </w:rPr>
        <w:t>Soyadı</w:t>
      </w:r>
      <w:r>
        <w:rPr>
          <w:rFonts w:ascii="Arial" w:hAnsi="Arial" w:cs="Arial"/>
          <w:sz w:val="18"/>
          <w:szCs w:val="18"/>
        </w:rPr>
        <w:t xml:space="preserve"> </w:t>
      </w:r>
      <w:r w:rsidR="00BD20CB">
        <w:rPr>
          <w:rFonts w:ascii="Arial" w:hAnsi="Arial" w:cs="Arial"/>
          <w:sz w:val="18"/>
          <w:szCs w:val="18"/>
        </w:rPr>
        <w:t xml:space="preserve"> </w:t>
      </w:r>
      <w:r>
        <w:rPr>
          <w:rFonts w:ascii="Arial" w:hAnsi="Arial" w:cs="Arial"/>
          <w:sz w:val="18"/>
          <w:szCs w:val="18"/>
        </w:rPr>
        <w:t xml:space="preserve"> </w:t>
      </w:r>
      <w:r w:rsidRPr="00636216">
        <w:rPr>
          <w:rFonts w:ascii="Arial" w:hAnsi="Arial" w:cs="Arial"/>
          <w:sz w:val="18"/>
          <w:szCs w:val="18"/>
        </w:rPr>
        <w:t>:</w:t>
      </w:r>
      <w:proofErr w:type="gramEnd"/>
    </w:p>
    <w:p w14:paraId="3F20318F" w14:textId="77777777" w:rsidR="00F72851" w:rsidRPr="002761EA" w:rsidRDefault="00F72851" w:rsidP="002761EA">
      <w:pPr>
        <w:spacing w:line="360" w:lineRule="auto"/>
        <w:ind w:hanging="709"/>
        <w:rPr>
          <w:rFonts w:ascii="Arial" w:hAnsi="Arial" w:cs="Arial"/>
          <w:sz w:val="18"/>
          <w:szCs w:val="18"/>
        </w:rPr>
      </w:pPr>
      <w:r w:rsidRPr="00636216">
        <w:rPr>
          <w:rFonts w:ascii="Arial" w:hAnsi="Arial" w:cs="Arial"/>
          <w:sz w:val="18"/>
          <w:szCs w:val="18"/>
        </w:rPr>
        <w:t>İmza</w:t>
      </w:r>
      <w:r w:rsidRPr="00636216">
        <w:rPr>
          <w:rFonts w:ascii="Arial" w:hAnsi="Arial" w:cs="Arial"/>
          <w:sz w:val="18"/>
          <w:szCs w:val="18"/>
        </w:rPr>
        <w:tab/>
      </w:r>
      <w:r w:rsidRPr="00636216">
        <w:rPr>
          <w:rFonts w:ascii="Arial" w:hAnsi="Arial" w:cs="Arial"/>
          <w:sz w:val="18"/>
          <w:szCs w:val="18"/>
        </w:rPr>
        <w:tab/>
      </w:r>
      <w:r>
        <w:rPr>
          <w:rFonts w:ascii="Arial" w:hAnsi="Arial" w:cs="Arial"/>
          <w:sz w:val="18"/>
          <w:szCs w:val="18"/>
        </w:rPr>
        <w:t xml:space="preserve">                      </w:t>
      </w:r>
      <w:r w:rsidR="00BD20CB">
        <w:rPr>
          <w:rFonts w:ascii="Arial" w:hAnsi="Arial" w:cs="Arial"/>
          <w:sz w:val="18"/>
          <w:szCs w:val="18"/>
        </w:rPr>
        <w:t xml:space="preserve">    </w:t>
      </w:r>
      <w:r>
        <w:rPr>
          <w:rFonts w:ascii="Arial" w:hAnsi="Arial" w:cs="Arial"/>
          <w:sz w:val="18"/>
          <w:szCs w:val="18"/>
        </w:rPr>
        <w:t xml:space="preserve">     </w:t>
      </w:r>
      <w:r w:rsidRPr="00636216">
        <w:rPr>
          <w:rFonts w:ascii="Arial" w:hAnsi="Arial" w:cs="Arial"/>
          <w:sz w:val="18"/>
          <w:szCs w:val="18"/>
        </w:rPr>
        <w:t>:</w:t>
      </w:r>
    </w:p>
    <w:sectPr w:rsidR="00F72851" w:rsidRPr="002761EA" w:rsidSect="00282F32">
      <w:headerReference w:type="default" r:id="rId9"/>
      <w:pgSz w:w="11906" w:h="16838"/>
      <w:pgMar w:top="1417" w:right="1416"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320BC" w14:textId="77777777" w:rsidR="004C61EA" w:rsidRDefault="004C61EA" w:rsidP="00345BE6">
      <w:r>
        <w:separator/>
      </w:r>
    </w:p>
  </w:endnote>
  <w:endnote w:type="continuationSeparator" w:id="0">
    <w:p w14:paraId="0C0E806B" w14:textId="77777777" w:rsidR="004C61EA" w:rsidRDefault="004C61EA" w:rsidP="0034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65C" w14:textId="77777777" w:rsidR="004C61EA" w:rsidRDefault="004C61EA" w:rsidP="00345BE6">
      <w:r>
        <w:separator/>
      </w:r>
    </w:p>
  </w:footnote>
  <w:footnote w:type="continuationSeparator" w:id="0">
    <w:p w14:paraId="17CC7D7C" w14:textId="77777777" w:rsidR="004C61EA" w:rsidRDefault="004C61EA" w:rsidP="0034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9199" w14:textId="63D7137D" w:rsidR="00A57541" w:rsidRPr="00A57541" w:rsidRDefault="00A57541" w:rsidP="00A57541">
    <w:pPr>
      <w:pStyle w:val="stBilgi"/>
      <w:jc w:val="right"/>
      <w:rPr>
        <w:rFonts w:ascii="Arial" w:hAnsi="Arial" w:cs="Arial"/>
        <w:sz w:val="20"/>
      </w:rPr>
    </w:pPr>
    <w:r w:rsidRPr="00A57541">
      <w:rPr>
        <w:rFonts w:ascii="Arial" w:hAnsi="Arial" w:cs="Arial"/>
        <w:sz w:val="20"/>
      </w:rPr>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1E"/>
    <w:rsid w:val="00022A4B"/>
    <w:rsid w:val="0002612B"/>
    <w:rsid w:val="00064BF3"/>
    <w:rsid w:val="000803A5"/>
    <w:rsid w:val="000852A1"/>
    <w:rsid w:val="0008598F"/>
    <w:rsid w:val="0009351A"/>
    <w:rsid w:val="000C7408"/>
    <w:rsid w:val="000E12BB"/>
    <w:rsid w:val="000E59D6"/>
    <w:rsid w:val="0020630D"/>
    <w:rsid w:val="00212AF1"/>
    <w:rsid w:val="00271584"/>
    <w:rsid w:val="002747DB"/>
    <w:rsid w:val="002761EA"/>
    <w:rsid w:val="002765B8"/>
    <w:rsid w:val="00282F32"/>
    <w:rsid w:val="00297B87"/>
    <w:rsid w:val="002B5D49"/>
    <w:rsid w:val="002C0BD7"/>
    <w:rsid w:val="00300585"/>
    <w:rsid w:val="003012E9"/>
    <w:rsid w:val="00332E46"/>
    <w:rsid w:val="00345BE6"/>
    <w:rsid w:val="00353F44"/>
    <w:rsid w:val="00373D2C"/>
    <w:rsid w:val="003F0C0B"/>
    <w:rsid w:val="004B2A7E"/>
    <w:rsid w:val="004C61EA"/>
    <w:rsid w:val="004D72C6"/>
    <w:rsid w:val="00526A94"/>
    <w:rsid w:val="00543EC4"/>
    <w:rsid w:val="00543F4B"/>
    <w:rsid w:val="00570207"/>
    <w:rsid w:val="005773D0"/>
    <w:rsid w:val="005C592B"/>
    <w:rsid w:val="005F3602"/>
    <w:rsid w:val="00657355"/>
    <w:rsid w:val="0069281E"/>
    <w:rsid w:val="00696674"/>
    <w:rsid w:val="00697DDB"/>
    <w:rsid w:val="006A03BC"/>
    <w:rsid w:val="006E1C56"/>
    <w:rsid w:val="00704DB4"/>
    <w:rsid w:val="00713AE2"/>
    <w:rsid w:val="00716E35"/>
    <w:rsid w:val="00772BA3"/>
    <w:rsid w:val="007829AA"/>
    <w:rsid w:val="00792647"/>
    <w:rsid w:val="007B3125"/>
    <w:rsid w:val="007C7A8D"/>
    <w:rsid w:val="008334FD"/>
    <w:rsid w:val="00871850"/>
    <w:rsid w:val="008B4EF1"/>
    <w:rsid w:val="008C658E"/>
    <w:rsid w:val="008D241A"/>
    <w:rsid w:val="008D3169"/>
    <w:rsid w:val="008E09E7"/>
    <w:rsid w:val="008F2001"/>
    <w:rsid w:val="00981525"/>
    <w:rsid w:val="00A57541"/>
    <w:rsid w:val="00A62100"/>
    <w:rsid w:val="00A65F3F"/>
    <w:rsid w:val="00AD15BD"/>
    <w:rsid w:val="00AF5765"/>
    <w:rsid w:val="00BD20CB"/>
    <w:rsid w:val="00C27B0F"/>
    <w:rsid w:val="00C56592"/>
    <w:rsid w:val="00CC0489"/>
    <w:rsid w:val="00CF2A78"/>
    <w:rsid w:val="00CF391D"/>
    <w:rsid w:val="00CF6F6C"/>
    <w:rsid w:val="00D731DB"/>
    <w:rsid w:val="00DB2E0A"/>
    <w:rsid w:val="00DE6622"/>
    <w:rsid w:val="00E23457"/>
    <w:rsid w:val="00E261EB"/>
    <w:rsid w:val="00EB7D11"/>
    <w:rsid w:val="00EC128A"/>
    <w:rsid w:val="00ED27E5"/>
    <w:rsid w:val="00EE6463"/>
    <w:rsid w:val="00F149F7"/>
    <w:rsid w:val="00F37CFA"/>
    <w:rsid w:val="00F72851"/>
    <w:rsid w:val="00FC7774"/>
    <w:rsid w:val="00FE5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FBB9"/>
  <w15:docId w15:val="{84659BBD-4F18-4E91-9F48-1D559737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22"/>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uiPriority w:val="99"/>
    <w:rsid w:val="00DE6622"/>
    <w:pPr>
      <w:widowControl/>
      <w:suppressAutoHyphens w:val="0"/>
      <w:spacing w:before="280" w:after="119"/>
    </w:pPr>
    <w:rPr>
      <w:szCs w:val="24"/>
    </w:rPr>
  </w:style>
  <w:style w:type="paragraph" w:styleId="stBilgi">
    <w:name w:val="header"/>
    <w:basedOn w:val="Normal"/>
    <w:link w:val="stBilgiChar"/>
    <w:uiPriority w:val="99"/>
    <w:unhideWhenUsed/>
    <w:rsid w:val="00DE6622"/>
    <w:pPr>
      <w:widowControl/>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E6622"/>
  </w:style>
  <w:style w:type="paragraph" w:styleId="BalonMetni">
    <w:name w:val="Balloon Text"/>
    <w:basedOn w:val="Normal"/>
    <w:link w:val="BalonMetniChar"/>
    <w:uiPriority w:val="99"/>
    <w:semiHidden/>
    <w:unhideWhenUsed/>
    <w:rsid w:val="00DE6622"/>
    <w:rPr>
      <w:rFonts w:ascii="Tahoma" w:hAnsi="Tahoma" w:cs="Tahoma"/>
      <w:sz w:val="16"/>
      <w:szCs w:val="16"/>
    </w:rPr>
  </w:style>
  <w:style w:type="character" w:customStyle="1" w:styleId="BalonMetniChar">
    <w:name w:val="Balon Metni Char"/>
    <w:basedOn w:val="VarsaylanParagrafYazTipi"/>
    <w:link w:val="BalonMetni"/>
    <w:uiPriority w:val="99"/>
    <w:semiHidden/>
    <w:rsid w:val="00DE6622"/>
    <w:rPr>
      <w:rFonts w:ascii="Tahoma" w:eastAsia="Times New Roman" w:hAnsi="Tahoma" w:cs="Tahoma"/>
      <w:sz w:val="16"/>
      <w:szCs w:val="16"/>
      <w:lang w:eastAsia="ar-SA"/>
    </w:rPr>
  </w:style>
  <w:style w:type="table" w:styleId="TabloKlavuzu">
    <w:name w:val="Table Grid"/>
    <w:basedOn w:val="NormalTablo"/>
    <w:uiPriority w:val="59"/>
    <w:rsid w:val="0079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4B2A7E"/>
  </w:style>
  <w:style w:type="table" w:styleId="AkGlgeleme">
    <w:name w:val="Light Shading"/>
    <w:basedOn w:val="NormalTablo"/>
    <w:uiPriority w:val="60"/>
    <w:rsid w:val="00704D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ltBilgi">
    <w:name w:val="footer"/>
    <w:basedOn w:val="Normal"/>
    <w:link w:val="AltBilgiChar"/>
    <w:uiPriority w:val="99"/>
    <w:unhideWhenUsed/>
    <w:rsid w:val="00345BE6"/>
    <w:pPr>
      <w:tabs>
        <w:tab w:val="center" w:pos="4536"/>
        <w:tab w:val="right" w:pos="9072"/>
      </w:tabs>
    </w:pPr>
  </w:style>
  <w:style w:type="character" w:customStyle="1" w:styleId="AltBilgiChar">
    <w:name w:val="Alt Bilgi Char"/>
    <w:basedOn w:val="VarsaylanParagrafYazTipi"/>
    <w:link w:val="AltBilgi"/>
    <w:uiPriority w:val="99"/>
    <w:rsid w:val="00345BE6"/>
    <w:rPr>
      <w:rFonts w:ascii="Times New Roman" w:eastAsia="Times New Roman" w:hAnsi="Times New Roman" w:cs="Times New Roman"/>
      <w:sz w:val="24"/>
      <w:szCs w:val="20"/>
      <w:lang w:eastAsia="ar-SA"/>
    </w:rPr>
  </w:style>
  <w:style w:type="paragraph" w:customStyle="1" w:styleId="Default">
    <w:name w:val="Default"/>
    <w:rsid w:val="00EE64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8F68-B0A9-426D-91B3-B36C1802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1872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GÜNEŞ</dc:creator>
  <cp:keywords/>
  <dc:description/>
  <cp:lastModifiedBy>EMRE GÜNEŞ(GN.İD.HİZ.SVL.ME.UZMAN)(JGNK)</cp:lastModifiedBy>
  <cp:revision>9</cp:revision>
  <dcterms:created xsi:type="dcterms:W3CDTF">2022-04-08T20:11:00Z</dcterms:created>
  <dcterms:modified xsi:type="dcterms:W3CDTF">2022-08-02T12:11:00Z</dcterms:modified>
</cp:coreProperties>
</file>